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19AA5" w14:textId="77777777" w:rsidR="003C2CA9" w:rsidRPr="003C2CA9" w:rsidRDefault="003C2CA9" w:rsidP="003C2CA9">
      <w:pPr>
        <w:ind w:firstLine="0"/>
        <w:jc w:val="right"/>
        <w:rPr>
          <w:rFonts w:ascii="Arial" w:eastAsiaTheme="minorHAnsi" w:hAnsi="Arial" w:cs="Arial"/>
          <w:b/>
          <w:lang w:eastAsia="en-US"/>
        </w:rPr>
      </w:pPr>
      <w:r w:rsidRPr="003C2CA9">
        <w:rPr>
          <w:rFonts w:ascii="Arial" w:eastAsiaTheme="minorHAnsi" w:hAnsi="Arial" w:cs="Arial"/>
          <w:b/>
          <w:lang w:eastAsia="en-US"/>
        </w:rPr>
        <w:t>Утверждено:</w:t>
      </w:r>
    </w:p>
    <w:p w14:paraId="0766A4F4" w14:textId="77777777" w:rsidR="003C2CA9" w:rsidRPr="003C2CA9" w:rsidRDefault="003C2CA9" w:rsidP="003C2CA9">
      <w:pPr>
        <w:ind w:firstLine="0"/>
        <w:jc w:val="right"/>
        <w:rPr>
          <w:rFonts w:ascii="Arial" w:eastAsiaTheme="minorHAnsi" w:hAnsi="Arial" w:cs="Arial"/>
          <w:b/>
          <w:lang w:eastAsia="en-US"/>
        </w:rPr>
      </w:pPr>
    </w:p>
    <w:p w14:paraId="07D2E588" w14:textId="77777777" w:rsidR="003C2CA9" w:rsidRPr="003C2CA9" w:rsidRDefault="003C2CA9" w:rsidP="003C2CA9">
      <w:pPr>
        <w:ind w:firstLine="0"/>
        <w:jc w:val="right"/>
        <w:rPr>
          <w:rFonts w:ascii="Arial" w:eastAsiaTheme="minorHAnsi" w:hAnsi="Arial" w:cs="Arial"/>
          <w:b/>
          <w:lang w:eastAsia="en-US"/>
        </w:rPr>
      </w:pPr>
      <w:r w:rsidRPr="003C2CA9">
        <w:rPr>
          <w:rFonts w:ascii="Arial" w:eastAsiaTheme="minorHAnsi" w:hAnsi="Arial" w:cs="Arial"/>
          <w:b/>
          <w:lang w:eastAsia="en-US"/>
        </w:rPr>
        <w:t>Директор Фонда _______________ Никулин В.Н.</w:t>
      </w:r>
    </w:p>
    <w:p w14:paraId="40BC516C" w14:textId="77777777" w:rsidR="003C2CA9" w:rsidRPr="003C2CA9" w:rsidRDefault="003C2CA9" w:rsidP="003C2CA9">
      <w:pPr>
        <w:ind w:firstLine="0"/>
        <w:jc w:val="right"/>
        <w:rPr>
          <w:rFonts w:ascii="Arial" w:eastAsiaTheme="minorHAnsi" w:hAnsi="Arial" w:cs="Arial"/>
          <w:b/>
          <w:lang w:eastAsia="en-US"/>
        </w:rPr>
      </w:pPr>
    </w:p>
    <w:p w14:paraId="138C6CDC" w14:textId="44ABF50C" w:rsidR="003C2CA9" w:rsidRPr="003C2CA9" w:rsidRDefault="003C2CA9" w:rsidP="003C2CA9">
      <w:pPr>
        <w:ind w:firstLine="0"/>
        <w:jc w:val="right"/>
        <w:rPr>
          <w:rFonts w:ascii="Arial" w:eastAsiaTheme="minorHAnsi" w:hAnsi="Arial" w:cs="Arial"/>
          <w:b/>
          <w:lang w:eastAsia="en-US"/>
        </w:rPr>
      </w:pPr>
      <w:r w:rsidRPr="003C2CA9">
        <w:rPr>
          <w:rFonts w:ascii="Arial" w:eastAsiaTheme="minorHAnsi" w:hAnsi="Arial" w:cs="Arial"/>
          <w:b/>
          <w:lang w:eastAsia="en-US"/>
        </w:rPr>
        <w:t>«</w:t>
      </w:r>
      <w:r w:rsidR="00B719A0">
        <w:rPr>
          <w:rFonts w:ascii="Arial" w:eastAsiaTheme="minorHAnsi" w:hAnsi="Arial" w:cs="Arial"/>
          <w:b/>
          <w:lang w:eastAsia="en-US"/>
        </w:rPr>
        <w:t>12</w:t>
      </w:r>
      <w:r w:rsidRPr="003C2CA9">
        <w:rPr>
          <w:rFonts w:ascii="Arial" w:eastAsiaTheme="minorHAnsi" w:hAnsi="Arial" w:cs="Arial"/>
          <w:b/>
          <w:lang w:eastAsia="en-US"/>
        </w:rPr>
        <w:t>»</w:t>
      </w:r>
      <w:r w:rsidR="007E211B">
        <w:rPr>
          <w:rFonts w:ascii="Arial" w:eastAsiaTheme="minorHAnsi" w:hAnsi="Arial" w:cs="Arial"/>
          <w:b/>
          <w:lang w:eastAsia="en-US"/>
        </w:rPr>
        <w:t xml:space="preserve"> </w:t>
      </w:r>
      <w:r w:rsidR="00B719A0">
        <w:rPr>
          <w:rFonts w:ascii="Arial" w:eastAsiaTheme="minorHAnsi" w:hAnsi="Arial" w:cs="Arial"/>
          <w:b/>
          <w:lang w:eastAsia="en-US"/>
        </w:rPr>
        <w:t>августа</w:t>
      </w:r>
      <w:r w:rsidRPr="003C2CA9">
        <w:rPr>
          <w:rFonts w:ascii="Arial" w:eastAsiaTheme="minorHAnsi" w:hAnsi="Arial" w:cs="Arial"/>
          <w:b/>
          <w:lang w:eastAsia="en-US"/>
        </w:rPr>
        <w:t xml:space="preserve"> 202</w:t>
      </w:r>
      <w:r w:rsidR="00077F16">
        <w:rPr>
          <w:rFonts w:ascii="Arial" w:eastAsiaTheme="minorHAnsi" w:hAnsi="Arial" w:cs="Arial"/>
          <w:b/>
          <w:lang w:eastAsia="en-US"/>
        </w:rPr>
        <w:t>5</w:t>
      </w:r>
      <w:r w:rsidRPr="003C2CA9">
        <w:rPr>
          <w:rFonts w:ascii="Arial" w:eastAsiaTheme="minorHAnsi" w:hAnsi="Arial" w:cs="Arial"/>
          <w:b/>
          <w:lang w:eastAsia="en-US"/>
        </w:rPr>
        <w:t xml:space="preserve">г. </w:t>
      </w:r>
    </w:p>
    <w:p w14:paraId="0D38F87C" w14:textId="77777777" w:rsidR="003C2CA9" w:rsidRPr="003C2CA9" w:rsidRDefault="003C2CA9" w:rsidP="003C2CA9">
      <w:pPr>
        <w:ind w:firstLine="0"/>
        <w:jc w:val="right"/>
        <w:rPr>
          <w:rFonts w:ascii="Arial" w:eastAsiaTheme="minorHAnsi" w:hAnsi="Arial" w:cs="Arial"/>
          <w:lang w:eastAsia="en-US"/>
        </w:rPr>
      </w:pPr>
    </w:p>
    <w:p w14:paraId="5DA1683D" w14:textId="77777777" w:rsidR="003C2CA9" w:rsidRDefault="003C2CA9" w:rsidP="00C7772E">
      <w:pPr>
        <w:tabs>
          <w:tab w:val="right" w:pos="9637"/>
        </w:tabs>
        <w:ind w:left="6096" w:firstLine="0"/>
        <w:jc w:val="right"/>
        <w:rPr>
          <w:rFonts w:ascii="Arial" w:hAnsi="Arial" w:cs="Arial"/>
          <w:b/>
        </w:rPr>
      </w:pPr>
    </w:p>
    <w:p w14:paraId="1428D909" w14:textId="77777777" w:rsidR="003C2CA9" w:rsidRPr="003C2CA9" w:rsidRDefault="003C2CA9" w:rsidP="003C2CA9">
      <w:pPr>
        <w:ind w:firstLine="0"/>
        <w:jc w:val="center"/>
        <w:rPr>
          <w:rFonts w:ascii="Arial" w:eastAsiaTheme="minorHAnsi" w:hAnsi="Arial" w:cs="Arial"/>
          <w:lang w:eastAsia="en-US"/>
        </w:rPr>
      </w:pPr>
      <w:r w:rsidRPr="003C2CA9">
        <w:rPr>
          <w:rFonts w:ascii="Arial" w:eastAsiaTheme="minorHAnsi" w:hAnsi="Arial" w:cs="Arial"/>
          <w:lang w:eastAsia="en-US"/>
        </w:rPr>
        <w:t>Типовая форма</w:t>
      </w:r>
    </w:p>
    <w:p w14:paraId="7E1ADED2" w14:textId="77777777" w:rsidR="00D67BCD" w:rsidRDefault="003C2CA9" w:rsidP="003C2CA9">
      <w:pPr>
        <w:pBdr>
          <w:bottom w:val="single" w:sz="12" w:space="1" w:color="auto"/>
        </w:pBdr>
        <w:ind w:firstLine="0"/>
        <w:jc w:val="center"/>
        <w:rPr>
          <w:rFonts w:ascii="Arial" w:eastAsiaTheme="minorHAnsi" w:hAnsi="Arial" w:cs="Arial"/>
          <w:lang w:eastAsia="en-US"/>
        </w:rPr>
      </w:pPr>
      <w:r w:rsidRPr="003C2CA9">
        <w:rPr>
          <w:rFonts w:ascii="Arial" w:eastAsiaTheme="minorHAnsi" w:hAnsi="Arial" w:cs="Arial"/>
          <w:lang w:eastAsia="en-US"/>
        </w:rPr>
        <w:t xml:space="preserve">для использования при предоставлении займов в рамках программ Фонда </w:t>
      </w:r>
    </w:p>
    <w:p w14:paraId="0D60AD2E" w14:textId="77777777" w:rsidR="003C2CA9" w:rsidRDefault="003C2CA9" w:rsidP="00C7772E">
      <w:pPr>
        <w:tabs>
          <w:tab w:val="right" w:pos="9637"/>
        </w:tabs>
        <w:ind w:left="6096" w:firstLine="0"/>
        <w:jc w:val="right"/>
        <w:rPr>
          <w:rFonts w:ascii="Arial" w:hAnsi="Arial" w:cs="Arial"/>
          <w:b/>
        </w:rPr>
      </w:pPr>
    </w:p>
    <w:p w14:paraId="50E0844B" w14:textId="77777777" w:rsidR="003C2CA9" w:rsidRDefault="003C2CA9" w:rsidP="00C7772E">
      <w:pPr>
        <w:tabs>
          <w:tab w:val="right" w:pos="9637"/>
        </w:tabs>
        <w:ind w:left="6096" w:firstLine="0"/>
        <w:jc w:val="right"/>
        <w:rPr>
          <w:rFonts w:ascii="Arial" w:hAnsi="Arial" w:cs="Arial"/>
          <w:b/>
        </w:rPr>
      </w:pPr>
    </w:p>
    <w:p w14:paraId="1690D53F" w14:textId="77777777" w:rsidR="00FA4DDE" w:rsidRDefault="00FA4DDE" w:rsidP="00C7772E">
      <w:pPr>
        <w:tabs>
          <w:tab w:val="right" w:pos="9637"/>
        </w:tabs>
        <w:ind w:left="6096" w:firstLine="0"/>
        <w:jc w:val="right"/>
        <w:rPr>
          <w:rFonts w:ascii="Arial" w:hAnsi="Arial" w:cs="Arial"/>
          <w:b/>
        </w:rPr>
      </w:pPr>
    </w:p>
    <w:p w14:paraId="4D518DFB" w14:textId="77777777" w:rsidR="00C7772E" w:rsidRDefault="00C7772E" w:rsidP="00C7772E">
      <w:pPr>
        <w:tabs>
          <w:tab w:val="right" w:pos="9637"/>
        </w:tabs>
        <w:ind w:left="6096" w:firstLine="0"/>
        <w:jc w:val="right"/>
        <w:rPr>
          <w:rFonts w:ascii="Arial" w:hAnsi="Arial" w:cs="Arial"/>
          <w:b/>
        </w:rPr>
      </w:pPr>
      <w:r w:rsidRPr="00F032FD">
        <w:rPr>
          <w:rFonts w:ascii="Arial" w:hAnsi="Arial" w:cs="Arial"/>
          <w:b/>
        </w:rPr>
        <w:t>Приложение № 1</w:t>
      </w:r>
    </w:p>
    <w:p w14:paraId="4CC0A396" w14:textId="77777777" w:rsidR="00F032FD" w:rsidRDefault="00F032FD" w:rsidP="00C7772E">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15507D53" w14:textId="77777777" w:rsidR="00F032FD" w:rsidRDefault="00F032FD" w:rsidP="00C7772E">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w:t>
      </w:r>
      <w:r w:rsidR="00242242">
        <w:rPr>
          <w:rFonts w:ascii="Arial" w:hAnsi="Arial" w:cs="Arial"/>
          <w:b/>
        </w:rPr>
        <w:t>_</w:t>
      </w:r>
      <w:proofErr w:type="gramEnd"/>
      <w:r w:rsidR="00242242">
        <w:rPr>
          <w:rFonts w:ascii="Arial" w:hAnsi="Arial" w:cs="Arial"/>
          <w:b/>
        </w:rPr>
        <w:t>__</w:t>
      </w:r>
      <w:r>
        <w:rPr>
          <w:rFonts w:ascii="Arial" w:hAnsi="Arial" w:cs="Arial"/>
          <w:b/>
        </w:rPr>
        <w:t>____ 20___г.</w:t>
      </w:r>
    </w:p>
    <w:p w14:paraId="4BE485BC" w14:textId="77777777" w:rsidR="00F032FD" w:rsidRDefault="00F032FD" w:rsidP="00C7772E">
      <w:pPr>
        <w:tabs>
          <w:tab w:val="right" w:pos="9637"/>
        </w:tabs>
        <w:ind w:left="6096" w:firstLine="0"/>
        <w:jc w:val="right"/>
        <w:rPr>
          <w:rFonts w:ascii="Arial" w:hAnsi="Arial" w:cs="Arial"/>
          <w:b/>
        </w:rPr>
      </w:pPr>
    </w:p>
    <w:p w14:paraId="18EB5A10" w14:textId="77777777" w:rsidR="00F032FD" w:rsidRPr="00F032FD" w:rsidRDefault="00F032FD" w:rsidP="00C7772E">
      <w:pPr>
        <w:tabs>
          <w:tab w:val="right" w:pos="9637"/>
        </w:tabs>
        <w:ind w:left="6096" w:firstLine="0"/>
        <w:jc w:val="right"/>
        <w:rPr>
          <w:rFonts w:ascii="Arial" w:hAnsi="Arial" w:cs="Arial"/>
          <w:b/>
        </w:rPr>
      </w:pPr>
    </w:p>
    <w:p w14:paraId="17EAC659" w14:textId="30D2EBF3" w:rsidR="00C7772E" w:rsidRPr="001E0EBB" w:rsidRDefault="00C7772E" w:rsidP="00C7772E">
      <w:pPr>
        <w:autoSpaceDE w:val="0"/>
        <w:autoSpaceDN w:val="0"/>
        <w:adjustRightInd w:val="0"/>
        <w:ind w:firstLine="0"/>
        <w:jc w:val="center"/>
        <w:rPr>
          <w:rFonts w:ascii="Arial" w:hAnsi="Arial" w:cs="Arial"/>
          <w:strike/>
          <w:color w:val="000000"/>
        </w:rPr>
      </w:pPr>
      <w:r w:rsidRPr="001E0EBB">
        <w:rPr>
          <w:rFonts w:ascii="Arial" w:hAnsi="Arial" w:cs="Arial"/>
          <w:b/>
          <w:bCs/>
          <w:strike/>
          <w:color w:val="000000"/>
        </w:rPr>
        <w:t xml:space="preserve"> </w:t>
      </w:r>
    </w:p>
    <w:p w14:paraId="24C7F018" w14:textId="77777777" w:rsidR="00C7772E" w:rsidRPr="00F032FD" w:rsidRDefault="00C7772E" w:rsidP="00C7772E">
      <w:pPr>
        <w:autoSpaceDE w:val="0"/>
        <w:autoSpaceDN w:val="0"/>
        <w:adjustRightInd w:val="0"/>
        <w:ind w:firstLine="0"/>
        <w:jc w:val="center"/>
        <w:rPr>
          <w:rFonts w:ascii="Arial" w:hAnsi="Arial" w:cs="Arial"/>
          <w:b/>
          <w:bCs/>
          <w:color w:val="000000"/>
        </w:rPr>
      </w:pPr>
      <w:bookmarkStart w:id="0" w:name="_Hlk202269803"/>
      <w:r w:rsidRPr="00F032FD">
        <w:rPr>
          <w:rFonts w:ascii="Arial" w:hAnsi="Arial" w:cs="Arial"/>
          <w:b/>
          <w:bCs/>
          <w:color w:val="000000"/>
        </w:rPr>
        <w:t>Техническое задание</w:t>
      </w:r>
    </w:p>
    <w:bookmarkEnd w:id="0"/>
    <w:p w14:paraId="25527F32" w14:textId="77777777" w:rsidR="00C7772E" w:rsidRPr="00F032FD" w:rsidRDefault="00C7772E" w:rsidP="00C7772E">
      <w:pPr>
        <w:autoSpaceDE w:val="0"/>
        <w:autoSpaceDN w:val="0"/>
        <w:adjustRightInd w:val="0"/>
        <w:ind w:firstLine="0"/>
        <w:jc w:val="center"/>
        <w:rPr>
          <w:rFonts w:ascii="Arial" w:hAnsi="Arial" w:cs="Arial"/>
          <w:color w:val="000000"/>
        </w:rPr>
      </w:pPr>
    </w:p>
    <w:p w14:paraId="679785C2" w14:textId="77777777" w:rsidR="00C7772E" w:rsidRPr="00F032FD" w:rsidRDefault="00C7772E" w:rsidP="00C7772E">
      <w:pPr>
        <w:autoSpaceDE w:val="0"/>
        <w:autoSpaceDN w:val="0"/>
        <w:adjustRightInd w:val="0"/>
        <w:ind w:firstLine="0"/>
        <w:jc w:val="left"/>
        <w:rPr>
          <w:rFonts w:ascii="Arial" w:hAnsi="Arial" w:cs="Arial"/>
          <w:color w:val="000000"/>
        </w:rPr>
      </w:pPr>
    </w:p>
    <w:p w14:paraId="3AF340B0" w14:textId="77777777" w:rsidR="00C7772E" w:rsidRPr="006076CD" w:rsidRDefault="00C7772E" w:rsidP="00C7772E">
      <w:pPr>
        <w:autoSpaceDE w:val="0"/>
        <w:autoSpaceDN w:val="0"/>
        <w:adjustRightInd w:val="0"/>
        <w:ind w:firstLine="0"/>
        <w:jc w:val="left"/>
        <w:rPr>
          <w:rFonts w:ascii="Arial" w:hAnsi="Arial" w:cs="Arial"/>
          <w:color w:val="FF0000"/>
        </w:rPr>
      </w:pPr>
      <w:r w:rsidRPr="00F032FD">
        <w:rPr>
          <w:rFonts w:ascii="Arial" w:hAnsi="Arial" w:cs="Arial"/>
          <w:color w:val="000000"/>
        </w:rPr>
        <w:t xml:space="preserve">Наименование проекта: </w:t>
      </w:r>
      <w:r w:rsidRPr="006076CD">
        <w:rPr>
          <w:rFonts w:ascii="Arial" w:hAnsi="Arial" w:cs="Arial"/>
          <w:i/>
          <w:color w:val="FF0000"/>
        </w:rPr>
        <w:t>(</w:t>
      </w:r>
      <w:r w:rsidR="00B52377" w:rsidRPr="006076CD">
        <w:rPr>
          <w:rFonts w:ascii="Arial" w:hAnsi="Arial" w:cs="Arial"/>
          <w:bCs/>
          <w:i/>
          <w:snapToGrid w:val="0"/>
          <w:color w:val="FF0000"/>
          <w:sz w:val="16"/>
        </w:rPr>
        <w:t>в соответствии с решением Наблюдательного Совета</w:t>
      </w:r>
      <w:r w:rsidRPr="006076CD">
        <w:rPr>
          <w:rFonts w:ascii="Arial" w:eastAsia="Arial" w:hAnsi="Arial" w:cs="Arial"/>
          <w:i/>
          <w:color w:val="FF0000"/>
          <w:position w:val="-1"/>
        </w:rPr>
        <w:t>)</w:t>
      </w:r>
    </w:p>
    <w:p w14:paraId="21057848" w14:textId="77777777" w:rsidR="00C7772E" w:rsidRPr="00F032FD" w:rsidRDefault="00C7772E" w:rsidP="00C7772E">
      <w:pPr>
        <w:spacing w:before="3" w:line="220" w:lineRule="exact"/>
        <w:ind w:right="-43" w:firstLine="0"/>
        <w:jc w:val="left"/>
        <w:rPr>
          <w:rFonts w:ascii="Arial" w:hAnsi="Arial" w:cs="Arial"/>
        </w:rPr>
      </w:pPr>
    </w:p>
    <w:p w14:paraId="69E41B8D" w14:textId="77777777" w:rsidR="00C7772E" w:rsidRPr="00F032FD" w:rsidRDefault="00C7772E" w:rsidP="00C7772E">
      <w:pPr>
        <w:spacing w:before="3" w:line="220" w:lineRule="exact"/>
        <w:ind w:right="-43" w:firstLine="0"/>
        <w:jc w:val="left"/>
        <w:rPr>
          <w:rFonts w:ascii="Arial" w:hAnsi="Arial" w:cs="Arial"/>
        </w:rPr>
      </w:pPr>
    </w:p>
    <w:p w14:paraId="6F01CF4E" w14:textId="77777777" w:rsidR="00C7772E" w:rsidRPr="00747543" w:rsidRDefault="006A37E6" w:rsidP="00C7772E">
      <w:pPr>
        <w:numPr>
          <w:ilvl w:val="0"/>
          <w:numId w:val="2"/>
        </w:numPr>
        <w:ind w:right="-43"/>
        <w:contextualSpacing/>
        <w:jc w:val="left"/>
        <w:rPr>
          <w:rFonts w:ascii="Arial" w:eastAsia="Arial" w:hAnsi="Arial" w:cs="Arial"/>
          <w:b/>
          <w:bCs/>
          <w:spacing w:val="-1"/>
        </w:rPr>
      </w:pPr>
      <w:r>
        <w:rPr>
          <w:rFonts w:ascii="Arial" w:eastAsia="Arial" w:hAnsi="Arial" w:cs="Arial"/>
          <w:b/>
          <w:bCs/>
          <w:spacing w:val="-1"/>
        </w:rPr>
        <w:t>Цель</w:t>
      </w:r>
      <w:r w:rsidR="00C7772E" w:rsidRPr="00747543">
        <w:rPr>
          <w:rFonts w:ascii="Arial" w:eastAsia="Arial" w:hAnsi="Arial" w:cs="Arial"/>
          <w:b/>
          <w:bCs/>
          <w:spacing w:val="-1"/>
        </w:rPr>
        <w:t xml:space="preserve"> проекта.</w:t>
      </w:r>
    </w:p>
    <w:p w14:paraId="337AD06F" w14:textId="56BE858B" w:rsidR="00C7772E" w:rsidRPr="006076CD" w:rsidRDefault="00C7772E" w:rsidP="00C7772E">
      <w:pPr>
        <w:spacing w:line="248" w:lineRule="exact"/>
        <w:ind w:right="-43" w:firstLine="0"/>
        <w:rPr>
          <w:rFonts w:ascii="Arial" w:eastAsia="Arial" w:hAnsi="Arial" w:cs="Arial"/>
          <w:i/>
          <w:color w:val="FF0000"/>
          <w:position w:val="-1"/>
        </w:rPr>
      </w:pPr>
      <w:r w:rsidRPr="006076CD">
        <w:rPr>
          <w:rFonts w:ascii="Arial" w:eastAsia="Arial" w:hAnsi="Arial" w:cs="Arial"/>
          <w:i/>
          <w:color w:val="FF0000"/>
          <w:position w:val="-1"/>
        </w:rPr>
        <w:t>Описывается конечн</w:t>
      </w:r>
      <w:r w:rsidR="00FB131D">
        <w:rPr>
          <w:rFonts w:ascii="Arial" w:eastAsia="Arial" w:hAnsi="Arial" w:cs="Arial"/>
          <w:i/>
          <w:color w:val="FF0000"/>
          <w:position w:val="-1"/>
        </w:rPr>
        <w:t>ая</w:t>
      </w:r>
      <w:r w:rsidRPr="006076CD">
        <w:rPr>
          <w:rFonts w:ascii="Arial" w:eastAsia="Arial" w:hAnsi="Arial" w:cs="Arial"/>
          <w:i/>
          <w:color w:val="FF0000"/>
          <w:position w:val="-1"/>
        </w:rPr>
        <w:t xml:space="preserve"> цель проекта. </w:t>
      </w:r>
      <w:r w:rsidR="00096BCC" w:rsidRPr="00096BCC">
        <w:rPr>
          <w:rFonts w:ascii="Arial" w:eastAsia="Arial" w:hAnsi="Arial" w:cs="Arial"/>
          <w:i/>
          <w:color w:val="FF0000"/>
          <w:position w:val="-1"/>
        </w:rPr>
        <w:t>(в соответствии с решением Наблюдательного Совета)</w:t>
      </w:r>
    </w:p>
    <w:p w14:paraId="099AF7C9" w14:textId="77777777" w:rsidR="00C7772E" w:rsidRPr="006076CD" w:rsidRDefault="00C7772E" w:rsidP="00C7772E">
      <w:pPr>
        <w:spacing w:line="248" w:lineRule="exact"/>
        <w:ind w:right="-43" w:firstLine="0"/>
        <w:rPr>
          <w:rFonts w:ascii="Arial" w:eastAsia="Arial" w:hAnsi="Arial" w:cs="Arial"/>
          <w:color w:val="FF0000"/>
          <w:position w:val="-1"/>
        </w:rPr>
      </w:pPr>
    </w:p>
    <w:p w14:paraId="19209C1C" w14:textId="121FAC79" w:rsidR="00C7772E" w:rsidRPr="00BB3CF9" w:rsidRDefault="00C7772E" w:rsidP="00BB3CF9">
      <w:pPr>
        <w:autoSpaceDE w:val="0"/>
        <w:autoSpaceDN w:val="0"/>
        <w:adjustRightInd w:val="0"/>
        <w:ind w:firstLine="0"/>
        <w:jc w:val="left"/>
        <w:rPr>
          <w:rFonts w:ascii="Arial" w:hAnsi="Arial" w:cs="Arial"/>
          <w:color w:val="FF0000"/>
        </w:rPr>
      </w:pPr>
      <w:r w:rsidRPr="00F032FD">
        <w:rPr>
          <w:rFonts w:ascii="Arial" w:eastAsia="Arial" w:hAnsi="Arial" w:cs="Arial"/>
          <w:b/>
          <w:bCs/>
          <w:spacing w:val="-1"/>
        </w:rPr>
        <w:t>Продукт проекта</w:t>
      </w:r>
      <w:r w:rsidR="00BB3CF9">
        <w:rPr>
          <w:rFonts w:ascii="Arial" w:eastAsia="Arial" w:hAnsi="Arial" w:cs="Arial"/>
          <w:b/>
          <w:bCs/>
          <w:spacing w:val="-1"/>
        </w:rPr>
        <w:t xml:space="preserve">: </w:t>
      </w:r>
      <w:r w:rsidR="00BB3CF9" w:rsidRPr="00096BCC">
        <w:rPr>
          <w:rFonts w:ascii="Arial" w:hAnsi="Arial" w:cs="Arial"/>
          <w:i/>
          <w:color w:val="FF0000"/>
        </w:rPr>
        <w:t>(</w:t>
      </w:r>
      <w:r w:rsidR="00BB3CF9" w:rsidRPr="00096BCC">
        <w:rPr>
          <w:rFonts w:ascii="Arial" w:hAnsi="Arial" w:cs="Arial"/>
          <w:bCs/>
          <w:i/>
          <w:snapToGrid w:val="0"/>
          <w:color w:val="FF0000"/>
          <w:sz w:val="16"/>
        </w:rPr>
        <w:t>в соответствии с решением Наблюдательного Совета</w:t>
      </w:r>
      <w:r w:rsidR="00BB3CF9" w:rsidRPr="00096BCC">
        <w:rPr>
          <w:rFonts w:ascii="Arial" w:eastAsia="Arial" w:hAnsi="Arial" w:cs="Arial"/>
          <w:i/>
          <w:color w:val="FF0000"/>
          <w:position w:val="-1"/>
        </w:rPr>
        <w:t>)</w:t>
      </w:r>
    </w:p>
    <w:p w14:paraId="253E1145" w14:textId="77777777" w:rsidR="00C7772E" w:rsidRPr="006076CD" w:rsidRDefault="00C7772E" w:rsidP="00C7772E">
      <w:pPr>
        <w:ind w:right="-43" w:firstLine="0"/>
        <w:rPr>
          <w:rFonts w:ascii="Arial" w:eastAsia="Arial" w:hAnsi="Arial" w:cs="Arial"/>
          <w:b/>
          <w:bCs/>
          <w:color w:val="FF0000"/>
        </w:rPr>
      </w:pPr>
    </w:p>
    <w:p w14:paraId="59294E9E" w14:textId="77777777" w:rsidR="00C7772E" w:rsidRPr="00F032FD" w:rsidRDefault="00C7772E" w:rsidP="00C7772E">
      <w:pPr>
        <w:numPr>
          <w:ilvl w:val="0"/>
          <w:numId w:val="2"/>
        </w:numPr>
        <w:ind w:right="-43"/>
        <w:contextualSpacing/>
        <w:jc w:val="left"/>
        <w:rPr>
          <w:rFonts w:ascii="Arial" w:eastAsia="Arial" w:hAnsi="Arial" w:cs="Arial"/>
          <w:b/>
          <w:bCs/>
          <w:spacing w:val="1"/>
        </w:rPr>
      </w:pPr>
      <w:r w:rsidRPr="00F032FD">
        <w:rPr>
          <w:rFonts w:ascii="Arial" w:eastAsia="Arial" w:hAnsi="Arial" w:cs="Arial"/>
          <w:b/>
          <w:bCs/>
          <w:spacing w:val="1"/>
        </w:rPr>
        <w:t>Состав оборудования в проекте, планируемого к приобретению за счет средств займа.</w:t>
      </w:r>
    </w:p>
    <w:p w14:paraId="199F2E56" w14:textId="77777777" w:rsidR="00C7772E" w:rsidRPr="006076CD" w:rsidRDefault="00C7772E" w:rsidP="00C7772E">
      <w:pPr>
        <w:spacing w:line="252" w:lineRule="exact"/>
        <w:ind w:right="-43" w:firstLine="0"/>
        <w:rPr>
          <w:rFonts w:ascii="Arial" w:eastAsia="Arial" w:hAnsi="Arial" w:cs="Arial"/>
          <w:i/>
          <w:color w:val="FF0000"/>
        </w:rPr>
      </w:pPr>
    </w:p>
    <w:tbl>
      <w:tblPr>
        <w:tblStyle w:val="3"/>
        <w:tblW w:w="0" w:type="auto"/>
        <w:tblLook w:val="04A0" w:firstRow="1" w:lastRow="0" w:firstColumn="1" w:lastColumn="0" w:noHBand="0" w:noVBand="1"/>
      </w:tblPr>
      <w:tblGrid>
        <w:gridCol w:w="523"/>
        <w:gridCol w:w="6843"/>
        <w:gridCol w:w="1915"/>
      </w:tblGrid>
      <w:tr w:rsidR="006076CD" w:rsidRPr="006076CD" w14:paraId="12289465" w14:textId="77777777" w:rsidTr="00C7772E">
        <w:tc>
          <w:tcPr>
            <w:tcW w:w="523" w:type="dxa"/>
          </w:tcPr>
          <w:p w14:paraId="0AC167C5" w14:textId="77777777" w:rsidR="00C7772E" w:rsidRPr="006076CD" w:rsidRDefault="00C7772E" w:rsidP="00F032FD">
            <w:pPr>
              <w:ind w:right="-43" w:firstLine="0"/>
              <w:rPr>
                <w:rFonts w:ascii="Arial" w:hAnsi="Arial" w:cs="Arial"/>
                <w:i/>
                <w:color w:val="FF0000"/>
              </w:rPr>
            </w:pPr>
            <w:r w:rsidRPr="006076CD">
              <w:rPr>
                <w:rFonts w:ascii="Arial" w:hAnsi="Arial" w:cs="Arial"/>
                <w:i/>
                <w:color w:val="FF0000"/>
              </w:rPr>
              <w:t>№</w:t>
            </w:r>
          </w:p>
        </w:tc>
        <w:tc>
          <w:tcPr>
            <w:tcW w:w="6843" w:type="dxa"/>
          </w:tcPr>
          <w:p w14:paraId="38B6B1D4" w14:textId="77777777" w:rsidR="00C7772E" w:rsidRPr="006076CD" w:rsidRDefault="00C7772E" w:rsidP="00F032FD">
            <w:pPr>
              <w:ind w:right="-43" w:firstLine="0"/>
              <w:jc w:val="left"/>
              <w:rPr>
                <w:rFonts w:ascii="Arial" w:hAnsi="Arial" w:cs="Arial"/>
                <w:i/>
                <w:color w:val="FF0000"/>
              </w:rPr>
            </w:pPr>
            <w:r w:rsidRPr="006076CD">
              <w:rPr>
                <w:rFonts w:ascii="Arial" w:hAnsi="Arial" w:cs="Arial"/>
                <w:i/>
                <w:color w:val="FF0000"/>
              </w:rPr>
              <w:t xml:space="preserve">Наименование закупаемого оборудования </w:t>
            </w:r>
          </w:p>
        </w:tc>
        <w:tc>
          <w:tcPr>
            <w:tcW w:w="1915" w:type="dxa"/>
          </w:tcPr>
          <w:p w14:paraId="53D0F3DF" w14:textId="77777777" w:rsidR="00C7772E" w:rsidRPr="006076CD" w:rsidRDefault="00C7772E" w:rsidP="00F032FD">
            <w:pPr>
              <w:ind w:right="-43" w:firstLine="0"/>
              <w:jc w:val="left"/>
              <w:rPr>
                <w:rFonts w:ascii="Arial" w:hAnsi="Arial" w:cs="Arial"/>
                <w:i/>
                <w:color w:val="FF0000"/>
                <w:lang w:val="en-US"/>
              </w:rPr>
            </w:pPr>
            <w:r w:rsidRPr="006076CD">
              <w:rPr>
                <w:rFonts w:ascii="Arial" w:hAnsi="Arial" w:cs="Arial"/>
                <w:i/>
                <w:color w:val="FF0000"/>
              </w:rPr>
              <w:t>Количество</w:t>
            </w:r>
          </w:p>
        </w:tc>
      </w:tr>
      <w:tr w:rsidR="006076CD" w:rsidRPr="006076CD" w14:paraId="0F9319BE" w14:textId="77777777" w:rsidTr="00C7772E">
        <w:tc>
          <w:tcPr>
            <w:tcW w:w="523" w:type="dxa"/>
          </w:tcPr>
          <w:p w14:paraId="39D1AD20" w14:textId="77777777" w:rsidR="00C7772E" w:rsidRPr="006076CD" w:rsidRDefault="00C7772E" w:rsidP="00F032FD">
            <w:pPr>
              <w:ind w:right="-43" w:firstLine="0"/>
              <w:rPr>
                <w:rFonts w:ascii="Arial" w:hAnsi="Arial" w:cs="Arial"/>
                <w:i/>
                <w:color w:val="FF0000"/>
              </w:rPr>
            </w:pPr>
          </w:p>
        </w:tc>
        <w:tc>
          <w:tcPr>
            <w:tcW w:w="6843" w:type="dxa"/>
          </w:tcPr>
          <w:p w14:paraId="3BEB7493" w14:textId="77777777" w:rsidR="00C7772E" w:rsidRPr="006076CD" w:rsidRDefault="00C7772E" w:rsidP="00F032FD">
            <w:pPr>
              <w:ind w:right="-43" w:firstLine="0"/>
              <w:rPr>
                <w:rFonts w:ascii="Arial" w:hAnsi="Arial" w:cs="Arial"/>
                <w:i/>
                <w:color w:val="FF0000"/>
              </w:rPr>
            </w:pPr>
          </w:p>
        </w:tc>
        <w:tc>
          <w:tcPr>
            <w:tcW w:w="1915" w:type="dxa"/>
          </w:tcPr>
          <w:p w14:paraId="52E3FDF9" w14:textId="77777777" w:rsidR="00C7772E" w:rsidRPr="006076CD" w:rsidRDefault="00C7772E" w:rsidP="00F032FD">
            <w:pPr>
              <w:ind w:right="-43" w:firstLine="0"/>
              <w:rPr>
                <w:rFonts w:ascii="Arial" w:hAnsi="Arial" w:cs="Arial"/>
                <w:i/>
                <w:color w:val="FF0000"/>
              </w:rPr>
            </w:pPr>
          </w:p>
        </w:tc>
      </w:tr>
      <w:tr w:rsidR="006076CD" w:rsidRPr="006076CD" w14:paraId="6DB2FD7A" w14:textId="77777777" w:rsidTr="00C7772E">
        <w:tc>
          <w:tcPr>
            <w:tcW w:w="523" w:type="dxa"/>
          </w:tcPr>
          <w:p w14:paraId="194F5129" w14:textId="77777777" w:rsidR="00C7772E" w:rsidRPr="006076CD" w:rsidRDefault="00C7772E" w:rsidP="00F032FD">
            <w:pPr>
              <w:ind w:right="-43" w:firstLine="0"/>
              <w:rPr>
                <w:rFonts w:ascii="Arial" w:hAnsi="Arial" w:cs="Arial"/>
                <w:i/>
                <w:color w:val="FF0000"/>
              </w:rPr>
            </w:pPr>
          </w:p>
        </w:tc>
        <w:tc>
          <w:tcPr>
            <w:tcW w:w="6843" w:type="dxa"/>
          </w:tcPr>
          <w:p w14:paraId="12E96225" w14:textId="77777777" w:rsidR="00C7772E" w:rsidRPr="006076CD" w:rsidRDefault="00C7772E" w:rsidP="00F032FD">
            <w:pPr>
              <w:ind w:right="-43" w:firstLine="0"/>
              <w:rPr>
                <w:rFonts w:ascii="Arial" w:hAnsi="Arial" w:cs="Arial"/>
                <w:i/>
                <w:color w:val="FF0000"/>
              </w:rPr>
            </w:pPr>
          </w:p>
        </w:tc>
        <w:tc>
          <w:tcPr>
            <w:tcW w:w="1915" w:type="dxa"/>
          </w:tcPr>
          <w:p w14:paraId="1E66ED86" w14:textId="77777777" w:rsidR="00C7772E" w:rsidRPr="006076CD" w:rsidRDefault="00C7772E" w:rsidP="00F032FD">
            <w:pPr>
              <w:ind w:right="-43" w:firstLine="0"/>
              <w:rPr>
                <w:rFonts w:ascii="Arial" w:hAnsi="Arial" w:cs="Arial"/>
                <w:i/>
                <w:color w:val="FF0000"/>
              </w:rPr>
            </w:pPr>
          </w:p>
        </w:tc>
      </w:tr>
      <w:tr w:rsidR="006076CD" w:rsidRPr="006076CD" w14:paraId="6A7339D5" w14:textId="77777777" w:rsidTr="00C7772E">
        <w:tc>
          <w:tcPr>
            <w:tcW w:w="523" w:type="dxa"/>
          </w:tcPr>
          <w:p w14:paraId="06B31C52" w14:textId="77777777" w:rsidR="00C7772E" w:rsidRPr="006076CD" w:rsidRDefault="00C7772E" w:rsidP="00F032FD">
            <w:pPr>
              <w:ind w:right="-43" w:firstLine="0"/>
              <w:rPr>
                <w:rFonts w:ascii="Arial" w:hAnsi="Arial" w:cs="Arial"/>
                <w:i/>
                <w:color w:val="FF0000"/>
              </w:rPr>
            </w:pPr>
          </w:p>
        </w:tc>
        <w:tc>
          <w:tcPr>
            <w:tcW w:w="6843" w:type="dxa"/>
          </w:tcPr>
          <w:p w14:paraId="205237F4" w14:textId="77777777" w:rsidR="00C7772E" w:rsidRPr="006076CD" w:rsidRDefault="00C7772E" w:rsidP="00F032FD">
            <w:pPr>
              <w:ind w:right="-43" w:firstLine="0"/>
              <w:rPr>
                <w:rFonts w:ascii="Arial" w:hAnsi="Arial" w:cs="Arial"/>
                <w:i/>
                <w:color w:val="FF0000"/>
              </w:rPr>
            </w:pPr>
          </w:p>
        </w:tc>
        <w:tc>
          <w:tcPr>
            <w:tcW w:w="1915" w:type="dxa"/>
          </w:tcPr>
          <w:p w14:paraId="0D394E08" w14:textId="77777777" w:rsidR="00C7772E" w:rsidRPr="006076CD" w:rsidRDefault="00C7772E" w:rsidP="00F032FD">
            <w:pPr>
              <w:ind w:right="-43" w:firstLine="0"/>
              <w:rPr>
                <w:rFonts w:ascii="Arial" w:hAnsi="Arial" w:cs="Arial"/>
                <w:i/>
                <w:color w:val="FF0000"/>
              </w:rPr>
            </w:pPr>
          </w:p>
        </w:tc>
      </w:tr>
    </w:tbl>
    <w:p w14:paraId="617E91AB" w14:textId="77777777" w:rsidR="00C7772E" w:rsidRPr="006076CD" w:rsidRDefault="00C7772E" w:rsidP="00C7772E">
      <w:pPr>
        <w:ind w:right="-43" w:firstLine="709"/>
        <w:rPr>
          <w:rFonts w:ascii="Arial" w:hAnsi="Arial" w:cs="Arial"/>
          <w:i/>
          <w:color w:val="FF0000"/>
        </w:rPr>
      </w:pPr>
      <w:r w:rsidRPr="006076CD">
        <w:rPr>
          <w:rFonts w:ascii="Arial" w:hAnsi="Arial" w:cs="Arial"/>
          <w:i/>
          <w:color w:val="FF0000"/>
        </w:rPr>
        <w:t xml:space="preserve"> </w:t>
      </w:r>
    </w:p>
    <w:p w14:paraId="4FA73F89" w14:textId="5202F443" w:rsidR="00C7772E" w:rsidRPr="00A952F6" w:rsidRDefault="008E6D9C" w:rsidP="00C7772E">
      <w:pPr>
        <w:ind w:right="-43" w:firstLine="0"/>
        <w:rPr>
          <w:rFonts w:ascii="Arial" w:hAnsi="Arial" w:cs="Arial"/>
        </w:rPr>
      </w:pPr>
      <w:r>
        <w:rPr>
          <w:rFonts w:ascii="Arial" w:eastAsia="Arial" w:hAnsi="Arial" w:cs="Arial"/>
          <w:b/>
          <w:bCs/>
          <w:spacing w:val="1"/>
        </w:rPr>
        <w:t>3</w:t>
      </w:r>
      <w:r w:rsidR="00C7772E" w:rsidRPr="00A952F6">
        <w:rPr>
          <w:rFonts w:ascii="Arial" w:eastAsia="Arial" w:hAnsi="Arial" w:cs="Arial"/>
          <w:b/>
          <w:bCs/>
          <w:spacing w:val="1"/>
        </w:rPr>
        <w:t xml:space="preserve">. Состав других </w:t>
      </w:r>
      <w:r w:rsidR="00A952F6">
        <w:rPr>
          <w:rFonts w:ascii="Arial" w:eastAsia="Arial" w:hAnsi="Arial" w:cs="Arial"/>
          <w:b/>
          <w:bCs/>
          <w:spacing w:val="1"/>
        </w:rPr>
        <w:t xml:space="preserve">планируемых </w:t>
      </w:r>
      <w:r w:rsidR="00C7772E" w:rsidRPr="00A952F6">
        <w:rPr>
          <w:rFonts w:ascii="Arial" w:eastAsia="Arial" w:hAnsi="Arial" w:cs="Arial"/>
          <w:b/>
          <w:bCs/>
          <w:spacing w:val="1"/>
        </w:rPr>
        <w:t>расходов по проекту</w:t>
      </w:r>
      <w:r w:rsidR="00A952F6" w:rsidRPr="00A952F6">
        <w:rPr>
          <w:rFonts w:ascii="Arial" w:eastAsia="Arial" w:hAnsi="Arial" w:cs="Arial"/>
          <w:b/>
          <w:bCs/>
          <w:spacing w:val="1"/>
        </w:rPr>
        <w:t xml:space="preserve"> за счет средств займа</w:t>
      </w:r>
    </w:p>
    <w:p w14:paraId="5E3D529E" w14:textId="77777777" w:rsidR="00C7772E" w:rsidRPr="00A952F6" w:rsidRDefault="00C7772E" w:rsidP="00C7772E">
      <w:pPr>
        <w:spacing w:line="252" w:lineRule="exact"/>
        <w:ind w:right="-43" w:firstLine="0"/>
        <w:contextualSpacing/>
        <w:rPr>
          <w:rFonts w:ascii="Arial" w:eastAsia="Arial" w:hAnsi="Arial" w:cs="Arial"/>
          <w:i/>
          <w:color w:val="FF0000"/>
        </w:rPr>
      </w:pPr>
      <w:r w:rsidRPr="00A952F6">
        <w:rPr>
          <w:rFonts w:ascii="Arial" w:eastAsia="Arial" w:hAnsi="Arial" w:cs="Arial"/>
          <w:i/>
          <w:color w:val="FF0000"/>
        </w:rPr>
        <w:t>Указывается перечень других расходов по проекту,</w:t>
      </w:r>
      <w:r w:rsidR="00CA4E3C">
        <w:rPr>
          <w:rFonts w:ascii="Arial" w:eastAsia="Arial" w:hAnsi="Arial" w:cs="Arial"/>
          <w:i/>
          <w:color w:val="FF0000"/>
        </w:rPr>
        <w:t xml:space="preserve"> оплачиваемых за счет средств займа и</w:t>
      </w:r>
      <w:r w:rsidRPr="00A952F6">
        <w:rPr>
          <w:rFonts w:ascii="Arial" w:eastAsia="Arial" w:hAnsi="Arial" w:cs="Arial"/>
          <w:i/>
          <w:color w:val="FF0000"/>
        </w:rPr>
        <w:t xml:space="preserve"> не связанных с приобретением оборудования. </w:t>
      </w:r>
    </w:p>
    <w:p w14:paraId="71976E28" w14:textId="77777777" w:rsidR="00C7772E" w:rsidRPr="006076CD" w:rsidRDefault="00C7772E" w:rsidP="00C7772E">
      <w:pPr>
        <w:spacing w:line="252" w:lineRule="exact"/>
        <w:ind w:right="-43" w:firstLine="0"/>
        <w:contextualSpacing/>
        <w:rPr>
          <w:rFonts w:ascii="Arial" w:eastAsia="Arial" w:hAnsi="Arial" w:cs="Arial"/>
          <w:i/>
          <w:color w:val="FF0000"/>
        </w:rPr>
      </w:pPr>
      <w:r w:rsidRPr="00A952F6">
        <w:rPr>
          <w:rFonts w:ascii="Arial" w:eastAsia="Arial" w:hAnsi="Arial" w:cs="Arial"/>
          <w:i/>
          <w:color w:val="FF0000"/>
        </w:rPr>
        <w:t>При отсутствии других расходов данный раздел не заполняется</w:t>
      </w:r>
      <w:r w:rsidRPr="006076CD">
        <w:rPr>
          <w:rFonts w:ascii="Arial" w:eastAsia="Arial" w:hAnsi="Arial" w:cs="Arial"/>
          <w:i/>
          <w:color w:val="FF0000"/>
        </w:rPr>
        <w:t xml:space="preserve">  </w:t>
      </w:r>
    </w:p>
    <w:p w14:paraId="5969F0E9" w14:textId="77777777" w:rsidR="00C7772E" w:rsidRPr="006076CD" w:rsidRDefault="00C7772E" w:rsidP="00C7772E">
      <w:pPr>
        <w:ind w:right="-43" w:firstLine="0"/>
        <w:jc w:val="center"/>
        <w:rPr>
          <w:rFonts w:ascii="Arial" w:hAnsi="Arial" w:cs="Arial"/>
          <w:color w:val="FF0000"/>
        </w:rPr>
      </w:pPr>
    </w:p>
    <w:p w14:paraId="504C0890" w14:textId="77777777" w:rsidR="00C7772E" w:rsidRPr="00F032FD" w:rsidRDefault="00C7772E" w:rsidP="00C7772E">
      <w:pPr>
        <w:ind w:right="-43" w:firstLine="0"/>
        <w:jc w:val="center"/>
        <w:rPr>
          <w:rFonts w:ascii="Arial" w:hAnsi="Arial" w:cs="Arial"/>
        </w:rPr>
      </w:pPr>
    </w:p>
    <w:p w14:paraId="0FF16810" w14:textId="77777777" w:rsidR="00C7772E" w:rsidRPr="001E0EBB" w:rsidRDefault="00C7772E" w:rsidP="00C7772E">
      <w:pPr>
        <w:ind w:right="-43" w:firstLine="0"/>
        <w:jc w:val="center"/>
        <w:rPr>
          <w:rFonts w:ascii="Arial" w:hAnsi="Arial" w:cs="Arial"/>
          <w:b/>
        </w:rPr>
      </w:pPr>
      <w:r w:rsidRPr="001E0EBB">
        <w:rPr>
          <w:rFonts w:ascii="Arial" w:hAnsi="Arial" w:cs="Arial"/>
          <w:b/>
        </w:rPr>
        <w:t>Подписи сторон</w:t>
      </w:r>
    </w:p>
    <w:p w14:paraId="3B31E8EE" w14:textId="77777777" w:rsidR="00C7772E" w:rsidRPr="001E0EBB" w:rsidRDefault="00C7772E" w:rsidP="00C7772E">
      <w:pPr>
        <w:ind w:right="-43" w:firstLine="0"/>
        <w:rPr>
          <w:rFonts w:ascii="Arial" w:hAnsi="Arial" w:cs="Arial"/>
          <w:b/>
        </w:rPr>
      </w:pPr>
    </w:p>
    <w:p w14:paraId="04C1D85E" w14:textId="77777777" w:rsidR="00C7772E" w:rsidRPr="001E0EBB" w:rsidRDefault="00C7772E" w:rsidP="00C7772E">
      <w:pPr>
        <w:ind w:right="-43" w:firstLine="0"/>
        <w:rPr>
          <w:rFonts w:ascii="Arial" w:hAnsi="Arial" w:cs="Arial"/>
          <w:b/>
        </w:rPr>
      </w:pPr>
    </w:p>
    <w:tbl>
      <w:tblPr>
        <w:tblW w:w="5076" w:type="pct"/>
        <w:tblCellSpacing w:w="0" w:type="dxa"/>
        <w:tblInd w:w="-142" w:type="dxa"/>
        <w:tblCellMar>
          <w:left w:w="0" w:type="dxa"/>
          <w:right w:w="0" w:type="dxa"/>
        </w:tblCellMar>
        <w:tblLook w:val="0000" w:firstRow="0" w:lastRow="0" w:firstColumn="0" w:lastColumn="0" w:noHBand="0" w:noVBand="0"/>
      </w:tblPr>
      <w:tblGrid>
        <w:gridCol w:w="4994"/>
        <w:gridCol w:w="5510"/>
      </w:tblGrid>
      <w:tr w:rsidR="00C7772E" w:rsidRPr="001E0EBB" w14:paraId="6807D1BF" w14:textId="77777777" w:rsidTr="00F032FD">
        <w:trPr>
          <w:tblCellSpacing w:w="0" w:type="dxa"/>
        </w:trPr>
        <w:tc>
          <w:tcPr>
            <w:tcW w:w="2377" w:type="pct"/>
          </w:tcPr>
          <w:p w14:paraId="1B9642D3" w14:textId="77777777" w:rsidR="00C7772E" w:rsidRPr="001E0EBB" w:rsidRDefault="00C7772E" w:rsidP="00F032FD">
            <w:pPr>
              <w:spacing w:after="120"/>
              <w:ind w:firstLine="0"/>
              <w:jc w:val="left"/>
              <w:rPr>
                <w:rFonts w:ascii="Arial" w:hAnsi="Arial" w:cs="Arial"/>
                <w:b/>
                <w:lang w:val="en-US"/>
              </w:rPr>
            </w:pPr>
            <w:r w:rsidRPr="001E0EBB">
              <w:rPr>
                <w:rFonts w:ascii="Arial" w:hAnsi="Arial" w:cs="Arial"/>
                <w:b/>
              </w:rPr>
              <w:t>Фонд</w:t>
            </w:r>
            <w:r w:rsidR="00F032FD" w:rsidRPr="001E0EBB">
              <w:rPr>
                <w:rFonts w:ascii="Arial" w:hAnsi="Arial" w:cs="Arial"/>
                <w:b/>
              </w:rPr>
              <w:t>:</w:t>
            </w:r>
          </w:p>
        </w:tc>
        <w:tc>
          <w:tcPr>
            <w:tcW w:w="0" w:type="auto"/>
          </w:tcPr>
          <w:p w14:paraId="6E8E66BA" w14:textId="77777777" w:rsidR="00C7772E" w:rsidRPr="001E0EBB" w:rsidRDefault="00C7772E" w:rsidP="00F032FD">
            <w:pPr>
              <w:spacing w:after="120"/>
              <w:ind w:firstLine="0"/>
              <w:jc w:val="left"/>
              <w:rPr>
                <w:rFonts w:ascii="Arial" w:hAnsi="Arial" w:cs="Arial"/>
                <w:b/>
              </w:rPr>
            </w:pPr>
            <w:r w:rsidRPr="001E0EBB">
              <w:rPr>
                <w:rFonts w:ascii="Arial" w:hAnsi="Arial" w:cs="Arial"/>
                <w:b/>
              </w:rPr>
              <w:t xml:space="preserve">                                  Заемщик:</w:t>
            </w:r>
          </w:p>
        </w:tc>
      </w:tr>
      <w:tr w:rsidR="00C7772E" w:rsidRPr="001E0EBB" w14:paraId="6F12CE85" w14:textId="77777777" w:rsidTr="00F032FD">
        <w:trPr>
          <w:tblCellSpacing w:w="0" w:type="dxa"/>
        </w:trPr>
        <w:tc>
          <w:tcPr>
            <w:tcW w:w="2377" w:type="pct"/>
          </w:tcPr>
          <w:p w14:paraId="0F06870C" w14:textId="77777777" w:rsidR="00C7772E" w:rsidRPr="001E0EBB" w:rsidRDefault="00C7772E" w:rsidP="00F032FD">
            <w:pPr>
              <w:spacing w:after="120"/>
              <w:ind w:firstLine="0"/>
              <w:jc w:val="left"/>
              <w:rPr>
                <w:rFonts w:ascii="Arial" w:hAnsi="Arial" w:cs="Arial"/>
              </w:rPr>
            </w:pPr>
            <w:r w:rsidRPr="001E0EBB">
              <w:rPr>
                <w:rFonts w:ascii="Arial" w:hAnsi="Arial" w:cs="Arial"/>
              </w:rPr>
              <w:t>_________________</w:t>
            </w:r>
            <w:r w:rsidRPr="001E0EBB">
              <w:rPr>
                <w:rFonts w:ascii="Arial" w:hAnsi="Arial" w:cs="Arial"/>
                <w:color w:val="000000"/>
              </w:rPr>
              <w:t> </w:t>
            </w:r>
            <w:r w:rsidRPr="001E0EBB">
              <w:rPr>
                <w:rFonts w:ascii="Arial" w:hAnsi="Arial" w:cs="Arial"/>
              </w:rPr>
              <w:t>/</w:t>
            </w:r>
            <w:r w:rsidRPr="001E0EBB">
              <w:rPr>
                <w:rFonts w:ascii="Arial" w:hAnsi="Arial" w:cs="Arial"/>
                <w:color w:val="000000"/>
              </w:rPr>
              <w:t> </w:t>
            </w:r>
            <w:r w:rsidRPr="001E0EBB">
              <w:rPr>
                <w:rFonts w:ascii="Arial" w:hAnsi="Arial" w:cs="Arial"/>
              </w:rPr>
              <w:t>_______________</w:t>
            </w:r>
            <w:r w:rsidRPr="001E0EBB">
              <w:rPr>
                <w:rFonts w:ascii="Arial" w:hAnsi="Arial" w:cs="Arial"/>
                <w:color w:val="000000"/>
              </w:rPr>
              <w:t> </w:t>
            </w:r>
            <w:r w:rsidRPr="001E0EBB">
              <w:rPr>
                <w:rFonts w:ascii="Arial" w:hAnsi="Arial" w:cs="Arial"/>
              </w:rPr>
              <w:t>/ </w:t>
            </w:r>
          </w:p>
        </w:tc>
        <w:tc>
          <w:tcPr>
            <w:tcW w:w="0" w:type="auto"/>
          </w:tcPr>
          <w:p w14:paraId="0877981A" w14:textId="77777777" w:rsidR="00C7772E" w:rsidRPr="001E0EBB" w:rsidRDefault="00C7772E" w:rsidP="00F032FD">
            <w:pPr>
              <w:spacing w:after="120"/>
              <w:ind w:firstLine="0"/>
              <w:rPr>
                <w:rFonts w:ascii="Arial" w:hAnsi="Arial" w:cs="Arial"/>
              </w:rPr>
            </w:pPr>
            <w:r w:rsidRPr="001E0EBB">
              <w:rPr>
                <w:rFonts w:ascii="Arial" w:hAnsi="Arial" w:cs="Arial"/>
              </w:rPr>
              <w:t>________________</w:t>
            </w:r>
            <w:r w:rsidRPr="001E0EBB">
              <w:rPr>
                <w:rFonts w:ascii="Arial" w:hAnsi="Arial" w:cs="Arial"/>
                <w:color w:val="000000"/>
              </w:rPr>
              <w:t> </w:t>
            </w:r>
            <w:r w:rsidRPr="001E0EBB">
              <w:rPr>
                <w:rFonts w:ascii="Arial" w:hAnsi="Arial" w:cs="Arial"/>
              </w:rPr>
              <w:t>/ _____________________/</w:t>
            </w:r>
          </w:p>
        </w:tc>
      </w:tr>
    </w:tbl>
    <w:p w14:paraId="3F89C38C" w14:textId="77777777" w:rsidR="00C06BFB" w:rsidRPr="00F032FD" w:rsidRDefault="00C06BFB">
      <w:pPr>
        <w:rPr>
          <w:rFonts w:ascii="Arial" w:hAnsi="Arial" w:cs="Arial"/>
        </w:rPr>
      </w:pPr>
    </w:p>
    <w:p w14:paraId="231F95D2" w14:textId="77777777" w:rsidR="00C7772E" w:rsidRPr="00F032FD" w:rsidRDefault="00C7772E">
      <w:pPr>
        <w:rPr>
          <w:rFonts w:ascii="Arial" w:hAnsi="Arial" w:cs="Arial"/>
        </w:rPr>
      </w:pPr>
    </w:p>
    <w:p w14:paraId="0DC36977" w14:textId="77777777" w:rsidR="00C7772E" w:rsidRPr="00F032FD" w:rsidRDefault="00C7772E">
      <w:pPr>
        <w:rPr>
          <w:rFonts w:ascii="Arial" w:hAnsi="Arial" w:cs="Arial"/>
        </w:rPr>
      </w:pPr>
    </w:p>
    <w:p w14:paraId="1CB1BB58" w14:textId="77777777" w:rsidR="00C7772E" w:rsidRPr="00F032FD" w:rsidRDefault="00C7772E">
      <w:pPr>
        <w:rPr>
          <w:rFonts w:ascii="Arial" w:hAnsi="Arial" w:cs="Arial"/>
        </w:rPr>
      </w:pPr>
    </w:p>
    <w:p w14:paraId="696CF2E3" w14:textId="77777777" w:rsidR="00C7772E" w:rsidRPr="00F032FD" w:rsidRDefault="00C7772E">
      <w:pPr>
        <w:rPr>
          <w:rFonts w:ascii="Arial" w:hAnsi="Arial" w:cs="Arial"/>
        </w:rPr>
      </w:pPr>
    </w:p>
    <w:p w14:paraId="13AED917" w14:textId="77777777" w:rsidR="00C7772E" w:rsidRDefault="00C7772E">
      <w:pPr>
        <w:rPr>
          <w:rFonts w:ascii="Arial" w:hAnsi="Arial" w:cs="Arial"/>
        </w:rPr>
      </w:pPr>
    </w:p>
    <w:p w14:paraId="0E9ABFAC" w14:textId="77777777" w:rsidR="001E0EBB" w:rsidRDefault="001E0EBB">
      <w:pPr>
        <w:rPr>
          <w:rFonts w:ascii="Arial" w:hAnsi="Arial" w:cs="Arial"/>
        </w:rPr>
      </w:pPr>
    </w:p>
    <w:p w14:paraId="29BEDA66" w14:textId="77777777" w:rsidR="00EC2B77" w:rsidRDefault="00EC2B77">
      <w:pPr>
        <w:rPr>
          <w:rFonts w:ascii="Arial" w:hAnsi="Arial" w:cs="Arial"/>
        </w:rPr>
      </w:pPr>
    </w:p>
    <w:p w14:paraId="4D136490" w14:textId="77777777" w:rsidR="00B25D94" w:rsidRDefault="00B25D94">
      <w:pPr>
        <w:rPr>
          <w:rFonts w:ascii="Arial" w:hAnsi="Arial" w:cs="Arial"/>
        </w:rPr>
      </w:pPr>
    </w:p>
    <w:p w14:paraId="0415C26C" w14:textId="77777777" w:rsidR="00B25D94" w:rsidRDefault="00B25D94">
      <w:pPr>
        <w:rPr>
          <w:rFonts w:ascii="Arial" w:hAnsi="Arial" w:cs="Arial"/>
        </w:rPr>
      </w:pPr>
    </w:p>
    <w:p w14:paraId="70ACBB7F" w14:textId="77777777" w:rsidR="00EC2B77" w:rsidRDefault="00EC2B77">
      <w:pPr>
        <w:rPr>
          <w:rFonts w:ascii="Arial" w:hAnsi="Arial" w:cs="Arial"/>
        </w:rPr>
      </w:pPr>
    </w:p>
    <w:p w14:paraId="37EE49B3" w14:textId="77777777" w:rsidR="00EC2B77" w:rsidRDefault="00EC2B77">
      <w:pPr>
        <w:rPr>
          <w:rFonts w:ascii="Arial" w:hAnsi="Arial" w:cs="Arial"/>
        </w:rPr>
      </w:pPr>
    </w:p>
    <w:p w14:paraId="647F683A" w14:textId="77777777" w:rsidR="001E0EBB" w:rsidRPr="00F032FD" w:rsidRDefault="001E0EBB">
      <w:pPr>
        <w:rPr>
          <w:rFonts w:ascii="Arial" w:hAnsi="Arial" w:cs="Arial"/>
        </w:rPr>
      </w:pPr>
    </w:p>
    <w:p w14:paraId="35CB0D0A" w14:textId="77777777" w:rsidR="00C7772E" w:rsidRPr="00F032FD" w:rsidRDefault="00C7772E">
      <w:pPr>
        <w:rPr>
          <w:rFonts w:ascii="Arial" w:hAnsi="Arial" w:cs="Arial"/>
        </w:rPr>
      </w:pPr>
    </w:p>
    <w:p w14:paraId="49C00FA0" w14:textId="77777777" w:rsidR="00F032FD" w:rsidRPr="00F032FD" w:rsidRDefault="00F032FD">
      <w:pPr>
        <w:rPr>
          <w:rFonts w:ascii="Arial" w:hAnsi="Arial" w:cs="Arial"/>
        </w:rPr>
      </w:pPr>
    </w:p>
    <w:p w14:paraId="6824428B" w14:textId="77777777" w:rsidR="00F032FD" w:rsidRDefault="00F032FD" w:rsidP="00F032FD">
      <w:pPr>
        <w:tabs>
          <w:tab w:val="right" w:pos="9637"/>
        </w:tabs>
        <w:ind w:left="6096" w:firstLine="0"/>
        <w:jc w:val="right"/>
        <w:rPr>
          <w:rFonts w:ascii="Arial" w:hAnsi="Arial" w:cs="Arial"/>
          <w:b/>
        </w:rPr>
      </w:pPr>
      <w:r>
        <w:rPr>
          <w:rFonts w:ascii="Arial" w:hAnsi="Arial" w:cs="Arial"/>
          <w:b/>
        </w:rPr>
        <w:t>Приложение № 2</w:t>
      </w:r>
    </w:p>
    <w:p w14:paraId="5219AB08" w14:textId="77777777" w:rsidR="00F032FD" w:rsidRDefault="00F032FD" w:rsidP="00F032FD">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3DC33842" w14:textId="77777777" w:rsidR="00F032FD" w:rsidRDefault="00F032FD" w:rsidP="00F032FD">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05521A77" w14:textId="77777777" w:rsidR="00C7772E" w:rsidRPr="00F032FD" w:rsidRDefault="00C7772E" w:rsidP="00C7772E">
      <w:pPr>
        <w:keepNext/>
        <w:autoSpaceDE w:val="0"/>
        <w:autoSpaceDN w:val="0"/>
        <w:spacing w:before="240" w:after="120"/>
        <w:ind w:left="284" w:right="284" w:firstLine="0"/>
        <w:jc w:val="center"/>
        <w:outlineLvl w:val="2"/>
        <w:rPr>
          <w:rFonts w:ascii="Arial" w:hAnsi="Arial" w:cs="Arial"/>
          <w:b/>
          <w:color w:val="000000" w:themeColor="text1"/>
        </w:rPr>
      </w:pPr>
      <w:bookmarkStart w:id="1" w:name="_Hlk202269850"/>
      <w:r w:rsidRPr="00F032FD">
        <w:rPr>
          <w:rFonts w:ascii="Arial" w:hAnsi="Arial" w:cs="Arial"/>
          <w:b/>
          <w:color w:val="000000" w:themeColor="text1"/>
        </w:rPr>
        <w:t xml:space="preserve">СМЕТА </w:t>
      </w:r>
    </w:p>
    <w:p w14:paraId="39CDFC95" w14:textId="77777777" w:rsidR="00C7772E" w:rsidRPr="00F032FD" w:rsidRDefault="00C7772E" w:rsidP="00C7772E">
      <w:pPr>
        <w:keepNext/>
        <w:autoSpaceDE w:val="0"/>
        <w:autoSpaceDN w:val="0"/>
        <w:ind w:left="284" w:right="283" w:firstLine="0"/>
        <w:jc w:val="center"/>
        <w:outlineLvl w:val="2"/>
        <w:rPr>
          <w:rFonts w:ascii="Arial" w:hAnsi="Arial" w:cs="Arial"/>
          <w:b/>
          <w:color w:val="000000" w:themeColor="text1"/>
        </w:rPr>
      </w:pPr>
      <w:r w:rsidRPr="00F032FD">
        <w:rPr>
          <w:rFonts w:ascii="Arial" w:hAnsi="Arial" w:cs="Arial"/>
          <w:b/>
          <w:color w:val="000000" w:themeColor="text1"/>
        </w:rPr>
        <w:t>расходования средств по Проекту</w:t>
      </w:r>
    </w:p>
    <w:bookmarkEnd w:id="1"/>
    <w:p w14:paraId="25915D41" w14:textId="77777777" w:rsidR="00F032FD" w:rsidRDefault="00F032FD" w:rsidP="00C7772E">
      <w:pPr>
        <w:ind w:right="283" w:firstLine="0"/>
        <w:rPr>
          <w:rFonts w:ascii="Arial" w:hAnsi="Arial" w:cs="Arial"/>
          <w:strike/>
          <w:snapToGrid w:val="0"/>
          <w:color w:val="000000"/>
        </w:rPr>
      </w:pPr>
    </w:p>
    <w:p w14:paraId="256A2DDF" w14:textId="77777777" w:rsidR="00EC2B77" w:rsidRPr="001E0EBB" w:rsidRDefault="00EC2B77" w:rsidP="00C7772E">
      <w:pPr>
        <w:ind w:right="283" w:firstLine="0"/>
        <w:rPr>
          <w:rFonts w:ascii="Arial" w:hAnsi="Arial" w:cs="Arial"/>
          <w:strike/>
          <w:snapToGrid w:val="0"/>
          <w:color w:val="000000"/>
        </w:rPr>
      </w:pPr>
    </w:p>
    <w:p w14:paraId="54B35E34" w14:textId="77777777" w:rsidR="00C7772E" w:rsidRPr="00F032FD" w:rsidRDefault="00C7772E" w:rsidP="00C7772E">
      <w:pPr>
        <w:ind w:right="283" w:firstLine="0"/>
        <w:rPr>
          <w:rFonts w:ascii="Arial" w:hAnsi="Arial" w:cs="Arial"/>
          <w:snapToGrid w:val="0"/>
          <w:color w:val="000000"/>
        </w:rPr>
      </w:pPr>
      <w:r w:rsidRPr="00F032FD">
        <w:rPr>
          <w:rFonts w:ascii="Arial" w:hAnsi="Arial" w:cs="Arial"/>
          <w:snapToGrid w:val="0"/>
          <w:color w:val="000000"/>
        </w:rPr>
        <w:t>Наименование Проекта: _______________________________________________________________</w:t>
      </w:r>
    </w:p>
    <w:p w14:paraId="0031D7B2" w14:textId="77777777" w:rsidR="00C7772E" w:rsidRPr="00F032FD" w:rsidRDefault="00C7772E">
      <w:pPr>
        <w:rPr>
          <w:rFonts w:ascii="Arial" w:hAnsi="Arial" w:cs="Arial"/>
        </w:rPr>
      </w:pPr>
    </w:p>
    <w:p w14:paraId="132C833C" w14:textId="77777777" w:rsidR="00C7772E" w:rsidRPr="00F032FD" w:rsidRDefault="00C7772E">
      <w:pPr>
        <w:rPr>
          <w:rFonts w:ascii="Arial" w:hAnsi="Arial" w:cs="Arial"/>
        </w:rPr>
      </w:pPr>
    </w:p>
    <w:p w14:paraId="2DB357C9" w14:textId="77777777" w:rsidR="00067374" w:rsidRPr="00F032FD" w:rsidRDefault="00067374" w:rsidP="00067374">
      <w:pPr>
        <w:pStyle w:val="a6"/>
        <w:jc w:val="right"/>
        <w:rPr>
          <w:rFonts w:ascii="Arial" w:hAnsi="Arial" w:cs="Arial"/>
        </w:rPr>
      </w:pPr>
      <w:r w:rsidRPr="00F032FD">
        <w:rPr>
          <w:rFonts w:ascii="Arial" w:hAnsi="Arial" w:cs="Arial"/>
        </w:rPr>
        <w:t>рублей</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3"/>
        <w:gridCol w:w="2014"/>
        <w:gridCol w:w="2967"/>
        <w:gridCol w:w="1701"/>
      </w:tblGrid>
      <w:tr w:rsidR="00067374" w:rsidRPr="00F032FD" w14:paraId="35FD0EA5" w14:textId="77777777" w:rsidTr="00F032FD">
        <w:trPr>
          <w:cantSplit/>
          <w:trHeight w:val="623"/>
        </w:trPr>
        <w:tc>
          <w:tcPr>
            <w:tcW w:w="3553" w:type="dxa"/>
            <w:shd w:val="clear" w:color="auto" w:fill="D9D9D9" w:themeFill="background1" w:themeFillShade="D9"/>
            <w:vAlign w:val="center"/>
          </w:tcPr>
          <w:p w14:paraId="543B8AB3" w14:textId="77777777" w:rsidR="00067374" w:rsidRPr="00F032FD" w:rsidRDefault="00067374" w:rsidP="00067374">
            <w:pPr>
              <w:pStyle w:val="a6"/>
              <w:ind w:right="11" w:firstLine="0"/>
              <w:jc w:val="center"/>
              <w:rPr>
                <w:rFonts w:ascii="Arial" w:hAnsi="Arial" w:cs="Arial"/>
                <w:b/>
                <w:sz w:val="16"/>
              </w:rPr>
            </w:pPr>
            <w:r w:rsidRPr="00F032FD">
              <w:rPr>
                <w:rFonts w:ascii="Arial" w:hAnsi="Arial" w:cs="Arial"/>
                <w:b/>
                <w:color w:val="000000"/>
                <w:sz w:val="16"/>
              </w:rPr>
              <w:t>Направления целевого использования средств:</w:t>
            </w:r>
          </w:p>
        </w:tc>
        <w:tc>
          <w:tcPr>
            <w:tcW w:w="2014" w:type="dxa"/>
            <w:shd w:val="clear" w:color="auto" w:fill="D9D9D9" w:themeFill="background1" w:themeFillShade="D9"/>
            <w:vAlign w:val="center"/>
          </w:tcPr>
          <w:p w14:paraId="0B44C86D" w14:textId="77777777" w:rsidR="00067374" w:rsidRPr="00F032FD" w:rsidRDefault="00067374" w:rsidP="00067374">
            <w:pPr>
              <w:pStyle w:val="a6"/>
              <w:ind w:firstLine="0"/>
              <w:jc w:val="center"/>
              <w:rPr>
                <w:rFonts w:ascii="Arial" w:hAnsi="Arial" w:cs="Arial"/>
                <w:b/>
                <w:bCs/>
                <w:snapToGrid w:val="0"/>
                <w:color w:val="000000" w:themeColor="text1"/>
                <w:sz w:val="16"/>
                <w:lang w:val="en-US"/>
              </w:rPr>
            </w:pPr>
            <w:r w:rsidRPr="00F032FD">
              <w:rPr>
                <w:rFonts w:ascii="Arial" w:hAnsi="Arial" w:cs="Arial"/>
                <w:b/>
                <w:bCs/>
                <w:snapToGrid w:val="0"/>
                <w:color w:val="000000" w:themeColor="text1"/>
                <w:sz w:val="16"/>
              </w:rPr>
              <w:t>Средства</w:t>
            </w:r>
          </w:p>
          <w:p w14:paraId="68C9B771" w14:textId="77777777" w:rsidR="00067374" w:rsidRPr="00F032FD" w:rsidRDefault="00067374" w:rsidP="00067374">
            <w:pPr>
              <w:pStyle w:val="a6"/>
              <w:ind w:firstLine="0"/>
              <w:jc w:val="center"/>
              <w:rPr>
                <w:rFonts w:ascii="Arial" w:hAnsi="Arial" w:cs="Arial"/>
                <w:b/>
                <w:bCs/>
                <w:snapToGrid w:val="0"/>
                <w:color w:val="000000" w:themeColor="text1"/>
                <w:sz w:val="16"/>
              </w:rPr>
            </w:pPr>
            <w:r w:rsidRPr="00F032FD">
              <w:rPr>
                <w:rFonts w:ascii="Arial" w:hAnsi="Arial" w:cs="Arial"/>
                <w:b/>
                <w:bCs/>
                <w:snapToGrid w:val="0"/>
                <w:color w:val="000000" w:themeColor="text1"/>
                <w:sz w:val="16"/>
              </w:rPr>
              <w:t>займа</w:t>
            </w:r>
          </w:p>
        </w:tc>
        <w:tc>
          <w:tcPr>
            <w:tcW w:w="2967" w:type="dxa"/>
            <w:shd w:val="clear" w:color="auto" w:fill="D9D9D9" w:themeFill="background1" w:themeFillShade="D9"/>
            <w:vAlign w:val="center"/>
          </w:tcPr>
          <w:p w14:paraId="1D8F4C95" w14:textId="77777777" w:rsidR="00067374" w:rsidRPr="00F032FD" w:rsidRDefault="00067374" w:rsidP="00067374">
            <w:pPr>
              <w:pStyle w:val="a6"/>
              <w:ind w:firstLine="0"/>
              <w:jc w:val="center"/>
              <w:rPr>
                <w:rFonts w:ascii="Arial" w:hAnsi="Arial" w:cs="Arial"/>
                <w:b/>
                <w:bCs/>
                <w:snapToGrid w:val="0"/>
                <w:color w:val="000000" w:themeColor="text1"/>
                <w:sz w:val="16"/>
              </w:rPr>
            </w:pPr>
            <w:r w:rsidRPr="00F032FD">
              <w:rPr>
                <w:rFonts w:ascii="Arial" w:hAnsi="Arial" w:cs="Arial"/>
                <w:b/>
                <w:bCs/>
                <w:snapToGrid w:val="0"/>
                <w:color w:val="000000" w:themeColor="text1"/>
                <w:sz w:val="16"/>
              </w:rPr>
              <w:t>Средства</w:t>
            </w:r>
          </w:p>
          <w:p w14:paraId="1D79C480" w14:textId="77777777" w:rsidR="00067374" w:rsidRPr="00F032FD" w:rsidRDefault="00067374" w:rsidP="00067374">
            <w:pPr>
              <w:pStyle w:val="a6"/>
              <w:ind w:firstLine="0"/>
              <w:jc w:val="center"/>
              <w:rPr>
                <w:rFonts w:ascii="Arial" w:hAnsi="Arial" w:cs="Arial"/>
                <w:b/>
                <w:sz w:val="16"/>
              </w:rPr>
            </w:pPr>
            <w:r w:rsidRPr="00F032FD">
              <w:rPr>
                <w:rFonts w:ascii="Arial" w:hAnsi="Arial" w:cs="Arial"/>
                <w:b/>
                <w:bCs/>
                <w:snapToGrid w:val="0"/>
                <w:color w:val="000000" w:themeColor="text1"/>
                <w:sz w:val="16"/>
              </w:rPr>
              <w:t>софинансирования</w:t>
            </w:r>
          </w:p>
          <w:p w14:paraId="63742A34" w14:textId="77777777" w:rsidR="00067374" w:rsidRPr="00F032FD" w:rsidRDefault="00EB51D1" w:rsidP="00EB51D1">
            <w:pPr>
              <w:pStyle w:val="a6"/>
              <w:ind w:firstLine="0"/>
              <w:jc w:val="center"/>
              <w:rPr>
                <w:rFonts w:ascii="Arial" w:hAnsi="Arial" w:cs="Arial"/>
                <w:b/>
                <w:bCs/>
                <w:snapToGrid w:val="0"/>
                <w:color w:val="000000" w:themeColor="text1"/>
                <w:sz w:val="16"/>
              </w:rPr>
            </w:pPr>
            <w:r w:rsidRPr="00EB51D1">
              <w:rPr>
                <w:rFonts w:ascii="Arial" w:hAnsi="Arial" w:cs="Arial"/>
                <w:b/>
                <w:bCs/>
                <w:snapToGrid w:val="0"/>
                <w:color w:val="000000" w:themeColor="text1"/>
                <w:sz w:val="16"/>
              </w:rPr>
              <w:t xml:space="preserve">со стороны </w:t>
            </w:r>
            <w:r>
              <w:rPr>
                <w:rFonts w:ascii="Arial" w:hAnsi="Arial" w:cs="Arial"/>
                <w:b/>
                <w:bCs/>
                <w:snapToGrid w:val="0"/>
                <w:color w:val="000000" w:themeColor="text1"/>
                <w:sz w:val="16"/>
              </w:rPr>
              <w:t>Заемщика</w:t>
            </w:r>
            <w:r w:rsidRPr="00EB51D1">
              <w:rPr>
                <w:rFonts w:ascii="Arial" w:hAnsi="Arial" w:cs="Arial"/>
                <w:b/>
                <w:bCs/>
                <w:snapToGrid w:val="0"/>
                <w:color w:val="000000" w:themeColor="text1"/>
                <w:sz w:val="16"/>
              </w:rPr>
              <w:t>, и (или) частных инвесторов, и (или) за счет банковских кредитов</w:t>
            </w:r>
          </w:p>
        </w:tc>
        <w:tc>
          <w:tcPr>
            <w:tcW w:w="1701" w:type="dxa"/>
            <w:shd w:val="clear" w:color="auto" w:fill="D9D9D9" w:themeFill="background1" w:themeFillShade="D9"/>
            <w:vAlign w:val="center"/>
          </w:tcPr>
          <w:p w14:paraId="7A840692" w14:textId="77777777" w:rsidR="00067374" w:rsidRPr="00F032FD" w:rsidRDefault="00067374" w:rsidP="00067374">
            <w:pPr>
              <w:pStyle w:val="a6"/>
              <w:ind w:firstLine="0"/>
              <w:jc w:val="center"/>
              <w:rPr>
                <w:rFonts w:ascii="Arial" w:hAnsi="Arial" w:cs="Arial"/>
                <w:b/>
                <w:sz w:val="16"/>
              </w:rPr>
            </w:pPr>
            <w:r w:rsidRPr="00F032FD">
              <w:rPr>
                <w:rFonts w:ascii="Arial" w:hAnsi="Arial" w:cs="Arial"/>
                <w:b/>
                <w:sz w:val="16"/>
              </w:rPr>
              <w:t>Итого</w:t>
            </w:r>
          </w:p>
        </w:tc>
      </w:tr>
      <w:tr w:rsidR="00067374" w:rsidRPr="00F032FD" w14:paraId="0D675986" w14:textId="77777777" w:rsidTr="00F032FD">
        <w:trPr>
          <w:cantSplit/>
          <w:trHeight w:val="268"/>
        </w:trPr>
        <w:tc>
          <w:tcPr>
            <w:tcW w:w="3553" w:type="dxa"/>
            <w:shd w:val="clear" w:color="auto" w:fill="FFFFFF" w:themeFill="background1"/>
          </w:tcPr>
          <w:p w14:paraId="4827904E" w14:textId="77777777" w:rsidR="00067374" w:rsidRPr="00EB51D1" w:rsidRDefault="00067374" w:rsidP="00067374">
            <w:pPr>
              <w:pStyle w:val="a6"/>
              <w:ind w:right="11" w:firstLine="0"/>
              <w:rPr>
                <w:rFonts w:ascii="Arial" w:hAnsi="Arial" w:cs="Arial"/>
                <w:bCs/>
                <w:i/>
                <w:snapToGrid w:val="0"/>
                <w:color w:val="FF0000"/>
                <w:sz w:val="16"/>
              </w:rPr>
            </w:pPr>
            <w:r w:rsidRPr="00EB51D1">
              <w:rPr>
                <w:rFonts w:ascii="Arial" w:hAnsi="Arial" w:cs="Arial"/>
                <w:bCs/>
                <w:i/>
                <w:snapToGrid w:val="0"/>
                <w:color w:val="FF0000"/>
                <w:sz w:val="16"/>
              </w:rPr>
              <w:t>Указываются направления целевого использования в соответствии с решением Наблюдательного Совета</w:t>
            </w:r>
          </w:p>
        </w:tc>
        <w:tc>
          <w:tcPr>
            <w:tcW w:w="2014" w:type="dxa"/>
            <w:shd w:val="clear" w:color="auto" w:fill="FFFFFF" w:themeFill="background1"/>
            <w:vAlign w:val="center"/>
          </w:tcPr>
          <w:p w14:paraId="30D7DB4D" w14:textId="77777777" w:rsidR="00067374" w:rsidRPr="00EB51D1" w:rsidRDefault="00067374" w:rsidP="00067374">
            <w:pPr>
              <w:pStyle w:val="a6"/>
              <w:ind w:firstLine="0"/>
              <w:rPr>
                <w:rFonts w:ascii="Arial" w:hAnsi="Arial" w:cs="Arial"/>
                <w:color w:val="FF0000"/>
                <w:sz w:val="16"/>
              </w:rPr>
            </w:pPr>
          </w:p>
        </w:tc>
        <w:tc>
          <w:tcPr>
            <w:tcW w:w="2967" w:type="dxa"/>
            <w:shd w:val="clear" w:color="auto" w:fill="FFFFFF" w:themeFill="background1"/>
            <w:vAlign w:val="center"/>
          </w:tcPr>
          <w:p w14:paraId="6404E014" w14:textId="77777777" w:rsidR="00067374" w:rsidRPr="00F032FD" w:rsidRDefault="00067374" w:rsidP="00067374">
            <w:pPr>
              <w:pStyle w:val="a6"/>
              <w:ind w:firstLine="0"/>
              <w:rPr>
                <w:rFonts w:ascii="Arial" w:hAnsi="Arial" w:cs="Arial"/>
                <w:color w:val="000000"/>
                <w:sz w:val="16"/>
              </w:rPr>
            </w:pPr>
          </w:p>
        </w:tc>
        <w:tc>
          <w:tcPr>
            <w:tcW w:w="1701" w:type="dxa"/>
            <w:shd w:val="clear" w:color="auto" w:fill="FFFFFF" w:themeFill="background1"/>
            <w:vAlign w:val="center"/>
          </w:tcPr>
          <w:p w14:paraId="2A154791" w14:textId="77777777" w:rsidR="00067374" w:rsidRPr="00F032FD" w:rsidRDefault="00067374" w:rsidP="00067374">
            <w:pPr>
              <w:pStyle w:val="a6"/>
              <w:ind w:firstLine="0"/>
              <w:rPr>
                <w:rFonts w:ascii="Arial" w:hAnsi="Arial" w:cs="Arial"/>
                <w:color w:val="000000"/>
                <w:sz w:val="16"/>
              </w:rPr>
            </w:pPr>
          </w:p>
        </w:tc>
      </w:tr>
      <w:tr w:rsidR="00067374" w:rsidRPr="00F032FD" w14:paraId="7FF769B0" w14:textId="77777777" w:rsidTr="00F032FD">
        <w:trPr>
          <w:cantSplit/>
          <w:trHeight w:val="385"/>
        </w:trPr>
        <w:tc>
          <w:tcPr>
            <w:tcW w:w="3553" w:type="dxa"/>
            <w:shd w:val="clear" w:color="auto" w:fill="FFFFFF" w:themeFill="background1"/>
          </w:tcPr>
          <w:p w14:paraId="50E226F8" w14:textId="77777777" w:rsidR="00067374" w:rsidRPr="00F032FD" w:rsidRDefault="00067374" w:rsidP="00067374">
            <w:pPr>
              <w:pStyle w:val="a6"/>
              <w:ind w:right="11" w:firstLine="0"/>
              <w:rPr>
                <w:rFonts w:ascii="Arial" w:hAnsi="Arial" w:cs="Arial"/>
                <w:sz w:val="16"/>
              </w:rPr>
            </w:pPr>
          </w:p>
        </w:tc>
        <w:tc>
          <w:tcPr>
            <w:tcW w:w="2014" w:type="dxa"/>
            <w:shd w:val="clear" w:color="auto" w:fill="FFFFFF" w:themeFill="background1"/>
            <w:vAlign w:val="center"/>
          </w:tcPr>
          <w:p w14:paraId="0EFDE844" w14:textId="77777777" w:rsidR="00067374" w:rsidRPr="00F032FD" w:rsidRDefault="00067374" w:rsidP="00067374">
            <w:pPr>
              <w:pStyle w:val="a6"/>
              <w:ind w:firstLine="0"/>
              <w:rPr>
                <w:rFonts w:ascii="Arial" w:hAnsi="Arial" w:cs="Arial"/>
                <w:color w:val="000000"/>
                <w:sz w:val="16"/>
              </w:rPr>
            </w:pPr>
          </w:p>
        </w:tc>
        <w:tc>
          <w:tcPr>
            <w:tcW w:w="2967" w:type="dxa"/>
            <w:shd w:val="clear" w:color="auto" w:fill="FFFFFF" w:themeFill="background1"/>
            <w:vAlign w:val="center"/>
          </w:tcPr>
          <w:p w14:paraId="3DC428F5" w14:textId="77777777" w:rsidR="00067374" w:rsidRPr="00F032FD" w:rsidRDefault="00067374" w:rsidP="00067374">
            <w:pPr>
              <w:pStyle w:val="a6"/>
              <w:ind w:firstLine="0"/>
              <w:rPr>
                <w:rFonts w:ascii="Arial" w:hAnsi="Arial" w:cs="Arial"/>
                <w:color w:val="000000"/>
                <w:sz w:val="16"/>
              </w:rPr>
            </w:pPr>
          </w:p>
        </w:tc>
        <w:tc>
          <w:tcPr>
            <w:tcW w:w="1701" w:type="dxa"/>
            <w:shd w:val="clear" w:color="auto" w:fill="FFFFFF" w:themeFill="background1"/>
            <w:vAlign w:val="center"/>
          </w:tcPr>
          <w:p w14:paraId="296417F2" w14:textId="77777777" w:rsidR="00067374" w:rsidRPr="00F032FD" w:rsidRDefault="00067374" w:rsidP="00067374">
            <w:pPr>
              <w:pStyle w:val="a6"/>
              <w:ind w:firstLine="0"/>
              <w:rPr>
                <w:rFonts w:ascii="Arial" w:hAnsi="Arial" w:cs="Arial"/>
                <w:color w:val="000000"/>
                <w:sz w:val="16"/>
              </w:rPr>
            </w:pPr>
          </w:p>
        </w:tc>
      </w:tr>
      <w:tr w:rsidR="00067374" w:rsidRPr="00F032FD" w14:paraId="515443B0" w14:textId="77777777" w:rsidTr="00F032FD">
        <w:trPr>
          <w:cantSplit/>
          <w:trHeight w:val="447"/>
        </w:trPr>
        <w:tc>
          <w:tcPr>
            <w:tcW w:w="3553" w:type="dxa"/>
            <w:tcBorders>
              <w:bottom w:val="single" w:sz="4" w:space="0" w:color="auto"/>
            </w:tcBorders>
            <w:shd w:val="clear" w:color="auto" w:fill="FFFFFF" w:themeFill="background1"/>
            <w:vAlign w:val="center"/>
          </w:tcPr>
          <w:p w14:paraId="519E8FC7" w14:textId="77777777" w:rsidR="00067374" w:rsidRPr="00F032FD" w:rsidRDefault="00067374" w:rsidP="00067374">
            <w:pPr>
              <w:pStyle w:val="a6"/>
              <w:ind w:right="11" w:firstLine="0"/>
              <w:rPr>
                <w:rFonts w:ascii="Arial" w:hAnsi="Arial" w:cs="Arial"/>
                <w:sz w:val="16"/>
              </w:rPr>
            </w:pPr>
            <w:r w:rsidRPr="00F032FD">
              <w:rPr>
                <w:rFonts w:ascii="Arial" w:hAnsi="Arial" w:cs="Arial"/>
                <w:sz w:val="16"/>
              </w:rPr>
              <w:t>Итого</w:t>
            </w:r>
            <w:r w:rsidR="00D924FC">
              <w:rPr>
                <w:rFonts w:ascii="Arial" w:hAnsi="Arial" w:cs="Arial"/>
                <w:sz w:val="16"/>
              </w:rPr>
              <w:t xml:space="preserve"> (Бюджет проекта)</w:t>
            </w:r>
          </w:p>
        </w:tc>
        <w:tc>
          <w:tcPr>
            <w:tcW w:w="2014" w:type="dxa"/>
            <w:tcBorders>
              <w:bottom w:val="single" w:sz="4" w:space="0" w:color="auto"/>
            </w:tcBorders>
            <w:shd w:val="clear" w:color="auto" w:fill="FFFFFF" w:themeFill="background1"/>
            <w:vAlign w:val="center"/>
          </w:tcPr>
          <w:p w14:paraId="4AFEB576" w14:textId="77777777" w:rsidR="00067374" w:rsidRPr="00F032FD" w:rsidRDefault="00067374" w:rsidP="00067374">
            <w:pPr>
              <w:pStyle w:val="a6"/>
              <w:ind w:firstLine="0"/>
              <w:rPr>
                <w:rFonts w:ascii="Arial" w:hAnsi="Arial" w:cs="Arial"/>
                <w:color w:val="000000"/>
                <w:sz w:val="16"/>
              </w:rPr>
            </w:pPr>
          </w:p>
        </w:tc>
        <w:tc>
          <w:tcPr>
            <w:tcW w:w="2967" w:type="dxa"/>
            <w:tcBorders>
              <w:bottom w:val="single" w:sz="4" w:space="0" w:color="auto"/>
            </w:tcBorders>
            <w:shd w:val="clear" w:color="auto" w:fill="FFFFFF" w:themeFill="background1"/>
            <w:vAlign w:val="center"/>
          </w:tcPr>
          <w:p w14:paraId="2884467C" w14:textId="77777777" w:rsidR="00067374" w:rsidRPr="00F032FD" w:rsidRDefault="00067374" w:rsidP="00067374">
            <w:pPr>
              <w:pStyle w:val="a6"/>
              <w:ind w:firstLine="0"/>
              <w:rPr>
                <w:rFonts w:ascii="Arial" w:hAnsi="Arial" w:cs="Arial"/>
                <w:color w:val="000000"/>
                <w:sz w:val="16"/>
              </w:rPr>
            </w:pPr>
          </w:p>
        </w:tc>
        <w:tc>
          <w:tcPr>
            <w:tcW w:w="1701" w:type="dxa"/>
            <w:tcBorders>
              <w:bottom w:val="single" w:sz="4" w:space="0" w:color="auto"/>
            </w:tcBorders>
            <w:shd w:val="clear" w:color="auto" w:fill="FFFFFF" w:themeFill="background1"/>
            <w:vAlign w:val="center"/>
          </w:tcPr>
          <w:p w14:paraId="7590DBFC" w14:textId="77777777" w:rsidR="00067374" w:rsidRPr="00F032FD" w:rsidRDefault="00067374" w:rsidP="00067374">
            <w:pPr>
              <w:pStyle w:val="a6"/>
              <w:ind w:firstLine="0"/>
              <w:rPr>
                <w:rFonts w:ascii="Arial" w:hAnsi="Arial" w:cs="Arial"/>
                <w:color w:val="000000"/>
                <w:sz w:val="16"/>
              </w:rPr>
            </w:pPr>
          </w:p>
        </w:tc>
      </w:tr>
      <w:tr w:rsidR="00067374" w:rsidRPr="00F032FD" w14:paraId="48A8B74C" w14:textId="77777777" w:rsidTr="00F032FD">
        <w:trPr>
          <w:cantSplit/>
          <w:trHeight w:val="367"/>
        </w:trPr>
        <w:tc>
          <w:tcPr>
            <w:tcW w:w="3553" w:type="dxa"/>
            <w:shd w:val="clear" w:color="auto" w:fill="D9D9D9" w:themeFill="background1" w:themeFillShade="D9"/>
            <w:vAlign w:val="center"/>
          </w:tcPr>
          <w:p w14:paraId="28B59B91" w14:textId="77777777" w:rsidR="00067374" w:rsidRPr="00F032FD" w:rsidRDefault="00067374" w:rsidP="00067374">
            <w:pPr>
              <w:keepNext/>
              <w:widowControl w:val="0"/>
              <w:tabs>
                <w:tab w:val="left" w:pos="360"/>
              </w:tabs>
              <w:overflowPunct w:val="0"/>
              <w:autoSpaceDE w:val="0"/>
              <w:autoSpaceDN w:val="0"/>
              <w:adjustRightInd w:val="0"/>
              <w:ind w:right="11" w:firstLine="0"/>
              <w:rPr>
                <w:rFonts w:ascii="Arial" w:hAnsi="Arial" w:cs="Arial"/>
                <w:sz w:val="16"/>
              </w:rPr>
            </w:pPr>
            <w:r w:rsidRPr="00F032FD">
              <w:rPr>
                <w:rFonts w:ascii="Arial" w:hAnsi="Arial" w:cs="Arial"/>
                <w:color w:val="000000"/>
                <w:sz w:val="16"/>
              </w:rPr>
              <w:t>В том числе распределение по периодам:</w:t>
            </w:r>
          </w:p>
        </w:tc>
        <w:tc>
          <w:tcPr>
            <w:tcW w:w="2014" w:type="dxa"/>
            <w:shd w:val="clear" w:color="auto" w:fill="D9D9D9" w:themeFill="background1" w:themeFillShade="D9"/>
            <w:vAlign w:val="center"/>
          </w:tcPr>
          <w:p w14:paraId="5A1DE157" w14:textId="77777777" w:rsidR="00067374" w:rsidRPr="00F032FD" w:rsidRDefault="00067374" w:rsidP="00067374">
            <w:pPr>
              <w:pStyle w:val="a6"/>
              <w:ind w:firstLine="0"/>
              <w:rPr>
                <w:rFonts w:ascii="Arial" w:hAnsi="Arial" w:cs="Arial"/>
                <w:color w:val="000000"/>
                <w:sz w:val="16"/>
              </w:rPr>
            </w:pPr>
          </w:p>
        </w:tc>
        <w:tc>
          <w:tcPr>
            <w:tcW w:w="2967" w:type="dxa"/>
            <w:shd w:val="clear" w:color="auto" w:fill="D9D9D9" w:themeFill="background1" w:themeFillShade="D9"/>
            <w:vAlign w:val="center"/>
          </w:tcPr>
          <w:p w14:paraId="475AB460" w14:textId="77777777" w:rsidR="00067374" w:rsidRPr="00F032FD" w:rsidRDefault="00067374" w:rsidP="00067374">
            <w:pPr>
              <w:pStyle w:val="a6"/>
              <w:ind w:firstLine="0"/>
              <w:rPr>
                <w:rFonts w:ascii="Arial" w:hAnsi="Arial" w:cs="Arial"/>
                <w:color w:val="000000"/>
                <w:sz w:val="16"/>
              </w:rPr>
            </w:pPr>
          </w:p>
        </w:tc>
        <w:tc>
          <w:tcPr>
            <w:tcW w:w="1701" w:type="dxa"/>
            <w:shd w:val="clear" w:color="auto" w:fill="D9D9D9" w:themeFill="background1" w:themeFillShade="D9"/>
            <w:vAlign w:val="center"/>
          </w:tcPr>
          <w:p w14:paraId="7DC6A4AF" w14:textId="77777777" w:rsidR="00067374" w:rsidRPr="00F032FD" w:rsidRDefault="00067374" w:rsidP="00067374">
            <w:pPr>
              <w:pStyle w:val="a6"/>
              <w:ind w:firstLine="0"/>
              <w:rPr>
                <w:rFonts w:ascii="Arial" w:hAnsi="Arial" w:cs="Arial"/>
                <w:color w:val="000000"/>
                <w:sz w:val="16"/>
              </w:rPr>
            </w:pPr>
          </w:p>
        </w:tc>
      </w:tr>
      <w:tr w:rsidR="00067374" w:rsidRPr="00F032FD" w14:paraId="2BCD09AC" w14:textId="77777777" w:rsidTr="00F032FD">
        <w:trPr>
          <w:cantSplit/>
          <w:trHeight w:val="227"/>
        </w:trPr>
        <w:tc>
          <w:tcPr>
            <w:tcW w:w="3553" w:type="dxa"/>
            <w:shd w:val="clear" w:color="auto" w:fill="FFFFFF" w:themeFill="background1"/>
            <w:vAlign w:val="center"/>
          </w:tcPr>
          <w:p w14:paraId="0B8CC3D7" w14:textId="77777777" w:rsidR="00067374" w:rsidRPr="00F032FD" w:rsidRDefault="00067374" w:rsidP="00067374">
            <w:pPr>
              <w:keepNext/>
              <w:widowControl w:val="0"/>
              <w:tabs>
                <w:tab w:val="left" w:pos="360"/>
              </w:tabs>
              <w:overflowPunct w:val="0"/>
              <w:autoSpaceDE w:val="0"/>
              <w:autoSpaceDN w:val="0"/>
              <w:adjustRightInd w:val="0"/>
              <w:ind w:right="11" w:firstLine="0"/>
              <w:rPr>
                <w:rFonts w:ascii="Arial" w:hAnsi="Arial" w:cs="Arial"/>
                <w:color w:val="000000"/>
                <w:sz w:val="16"/>
              </w:rPr>
            </w:pPr>
            <w:r w:rsidRPr="00F032FD">
              <w:rPr>
                <w:rFonts w:ascii="Arial" w:hAnsi="Arial" w:cs="Arial"/>
                <w:color w:val="000000"/>
                <w:sz w:val="16"/>
              </w:rPr>
              <w:t>Уже понесенные расходы проекту до заключения настоящего договора займа расходы</w:t>
            </w:r>
          </w:p>
        </w:tc>
        <w:tc>
          <w:tcPr>
            <w:tcW w:w="2014" w:type="dxa"/>
            <w:shd w:val="clear" w:color="auto" w:fill="FFFFFF" w:themeFill="background1"/>
            <w:vAlign w:val="center"/>
          </w:tcPr>
          <w:p w14:paraId="3241D1CB" w14:textId="77777777" w:rsidR="00067374" w:rsidRPr="00F032FD" w:rsidRDefault="00067374" w:rsidP="00067374">
            <w:pPr>
              <w:pStyle w:val="a6"/>
              <w:ind w:firstLine="0"/>
              <w:jc w:val="center"/>
              <w:rPr>
                <w:rFonts w:ascii="Arial" w:hAnsi="Arial" w:cs="Arial"/>
                <w:color w:val="000000"/>
                <w:sz w:val="16"/>
              </w:rPr>
            </w:pPr>
            <w:r w:rsidRPr="00F032FD">
              <w:rPr>
                <w:rFonts w:ascii="Arial" w:hAnsi="Arial" w:cs="Arial"/>
                <w:color w:val="000000"/>
                <w:sz w:val="16"/>
              </w:rPr>
              <w:t>Х</w:t>
            </w:r>
          </w:p>
        </w:tc>
        <w:tc>
          <w:tcPr>
            <w:tcW w:w="2967" w:type="dxa"/>
            <w:shd w:val="clear" w:color="auto" w:fill="FFFFFF" w:themeFill="background1"/>
            <w:vAlign w:val="center"/>
          </w:tcPr>
          <w:p w14:paraId="221A258D" w14:textId="77777777" w:rsidR="00067374" w:rsidRPr="00F032FD" w:rsidRDefault="00067374" w:rsidP="00067374">
            <w:pPr>
              <w:pStyle w:val="a6"/>
              <w:ind w:firstLine="0"/>
              <w:rPr>
                <w:rFonts w:ascii="Arial" w:hAnsi="Arial" w:cs="Arial"/>
                <w:color w:val="000000"/>
                <w:sz w:val="16"/>
              </w:rPr>
            </w:pPr>
          </w:p>
        </w:tc>
        <w:tc>
          <w:tcPr>
            <w:tcW w:w="1701" w:type="dxa"/>
            <w:shd w:val="clear" w:color="auto" w:fill="FFFFFF" w:themeFill="background1"/>
            <w:vAlign w:val="center"/>
          </w:tcPr>
          <w:p w14:paraId="601F4CAA" w14:textId="77777777" w:rsidR="00067374" w:rsidRPr="00F032FD" w:rsidRDefault="00067374" w:rsidP="00067374">
            <w:pPr>
              <w:pStyle w:val="a6"/>
              <w:ind w:firstLine="0"/>
              <w:rPr>
                <w:rFonts w:ascii="Arial" w:hAnsi="Arial" w:cs="Arial"/>
                <w:color w:val="000000"/>
                <w:sz w:val="16"/>
              </w:rPr>
            </w:pPr>
          </w:p>
        </w:tc>
      </w:tr>
      <w:tr w:rsidR="00067374" w:rsidRPr="00F032FD" w14:paraId="76517EFA" w14:textId="77777777" w:rsidTr="0010584E">
        <w:trPr>
          <w:cantSplit/>
          <w:trHeight w:val="519"/>
        </w:trPr>
        <w:tc>
          <w:tcPr>
            <w:tcW w:w="3553" w:type="dxa"/>
            <w:shd w:val="clear" w:color="auto" w:fill="FFFFFF" w:themeFill="background1"/>
            <w:vAlign w:val="center"/>
          </w:tcPr>
          <w:p w14:paraId="73F8E53F" w14:textId="77777777" w:rsidR="00067374" w:rsidRPr="00F032FD" w:rsidRDefault="00067374" w:rsidP="00067374">
            <w:pPr>
              <w:keepNext/>
              <w:widowControl w:val="0"/>
              <w:tabs>
                <w:tab w:val="left" w:pos="360"/>
              </w:tabs>
              <w:overflowPunct w:val="0"/>
              <w:autoSpaceDE w:val="0"/>
              <w:autoSpaceDN w:val="0"/>
              <w:adjustRightInd w:val="0"/>
              <w:ind w:right="11" w:firstLine="0"/>
              <w:rPr>
                <w:rFonts w:ascii="Arial" w:hAnsi="Arial" w:cs="Arial"/>
                <w:color w:val="000000"/>
                <w:sz w:val="16"/>
              </w:rPr>
            </w:pPr>
            <w:r w:rsidRPr="00F032FD">
              <w:rPr>
                <w:rFonts w:ascii="Arial" w:hAnsi="Arial" w:cs="Arial"/>
                <w:color w:val="000000"/>
                <w:sz w:val="16"/>
              </w:rPr>
              <w:t>Планируемые расходы по проекту после заключения Договора займа расходы</w:t>
            </w:r>
          </w:p>
        </w:tc>
        <w:tc>
          <w:tcPr>
            <w:tcW w:w="2014" w:type="dxa"/>
            <w:shd w:val="clear" w:color="auto" w:fill="FFFFFF" w:themeFill="background1"/>
            <w:vAlign w:val="center"/>
          </w:tcPr>
          <w:p w14:paraId="2E7F92F4" w14:textId="77777777" w:rsidR="00067374" w:rsidRPr="00F032FD" w:rsidRDefault="00067374" w:rsidP="00067374">
            <w:pPr>
              <w:pStyle w:val="a6"/>
              <w:ind w:firstLine="0"/>
              <w:rPr>
                <w:rFonts w:ascii="Arial" w:hAnsi="Arial" w:cs="Arial"/>
                <w:color w:val="000000"/>
                <w:sz w:val="16"/>
              </w:rPr>
            </w:pPr>
          </w:p>
        </w:tc>
        <w:tc>
          <w:tcPr>
            <w:tcW w:w="2967" w:type="dxa"/>
            <w:shd w:val="clear" w:color="auto" w:fill="FFFFFF" w:themeFill="background1"/>
            <w:vAlign w:val="center"/>
          </w:tcPr>
          <w:p w14:paraId="6F357839" w14:textId="77777777" w:rsidR="00067374" w:rsidRPr="00F032FD" w:rsidRDefault="00067374" w:rsidP="00067374">
            <w:pPr>
              <w:pStyle w:val="a6"/>
              <w:ind w:firstLine="0"/>
              <w:rPr>
                <w:rFonts w:ascii="Arial" w:hAnsi="Arial" w:cs="Arial"/>
                <w:color w:val="000000"/>
                <w:sz w:val="16"/>
              </w:rPr>
            </w:pPr>
          </w:p>
        </w:tc>
        <w:tc>
          <w:tcPr>
            <w:tcW w:w="1701" w:type="dxa"/>
            <w:shd w:val="clear" w:color="auto" w:fill="FFFFFF" w:themeFill="background1"/>
            <w:vAlign w:val="center"/>
          </w:tcPr>
          <w:p w14:paraId="71521DE3" w14:textId="77777777" w:rsidR="00067374" w:rsidRPr="00F032FD" w:rsidRDefault="00067374" w:rsidP="00067374">
            <w:pPr>
              <w:pStyle w:val="a6"/>
              <w:ind w:firstLine="0"/>
              <w:rPr>
                <w:rFonts w:ascii="Arial" w:hAnsi="Arial" w:cs="Arial"/>
                <w:color w:val="000000"/>
                <w:sz w:val="16"/>
              </w:rPr>
            </w:pPr>
          </w:p>
        </w:tc>
      </w:tr>
    </w:tbl>
    <w:p w14:paraId="2F814438" w14:textId="77777777" w:rsidR="00C7772E" w:rsidRPr="00F032FD" w:rsidRDefault="00C7772E" w:rsidP="00067374">
      <w:pPr>
        <w:ind w:firstLine="0"/>
        <w:rPr>
          <w:rFonts w:ascii="Arial" w:hAnsi="Arial" w:cs="Arial"/>
        </w:rPr>
      </w:pPr>
    </w:p>
    <w:p w14:paraId="29F49770" w14:textId="258D8EB1" w:rsidR="00DA486F" w:rsidRPr="00DA486F" w:rsidRDefault="00DA486F" w:rsidP="00DA486F">
      <w:pPr>
        <w:pStyle w:val="a6"/>
        <w:rPr>
          <w:rFonts w:ascii="Arial" w:hAnsi="Arial" w:cs="Arial"/>
          <w:i/>
          <w:iCs/>
          <w:color w:val="EE0000"/>
        </w:rPr>
      </w:pPr>
      <w:r w:rsidRPr="00DA486F">
        <w:rPr>
          <w:rFonts w:ascii="Arial" w:hAnsi="Arial" w:cs="Arial"/>
        </w:rPr>
        <w:t xml:space="preserve">Софинансирование проекта со стороны заемщика, и (или) частных инвесторов, и (или) за счет банковских кредитов в размере не менее </w:t>
      </w:r>
      <w:r w:rsidRPr="008B0443">
        <w:rPr>
          <w:rFonts w:ascii="Arial" w:hAnsi="Arial" w:cs="Arial"/>
          <w:i/>
          <w:iCs/>
          <w:color w:val="EE0000"/>
        </w:rPr>
        <w:t>20 %</w:t>
      </w:r>
      <w:r w:rsidR="008B0443" w:rsidRPr="008B0443">
        <w:rPr>
          <w:rFonts w:ascii="Arial" w:hAnsi="Arial" w:cs="Arial"/>
          <w:i/>
          <w:iCs/>
          <w:color w:val="EE0000"/>
        </w:rPr>
        <w:t xml:space="preserve"> (в соответствии с требованиями Программы в рамках которой предоставляется </w:t>
      </w:r>
      <w:proofErr w:type="spellStart"/>
      <w:r w:rsidR="008B0443" w:rsidRPr="008B0443">
        <w:rPr>
          <w:rFonts w:ascii="Arial" w:hAnsi="Arial" w:cs="Arial"/>
          <w:i/>
          <w:iCs/>
          <w:color w:val="EE0000"/>
        </w:rPr>
        <w:t>займ</w:t>
      </w:r>
      <w:proofErr w:type="spellEnd"/>
      <w:r w:rsidR="008B0443" w:rsidRPr="008B0443">
        <w:rPr>
          <w:rFonts w:ascii="Arial" w:hAnsi="Arial" w:cs="Arial"/>
          <w:i/>
          <w:iCs/>
          <w:color w:val="EE0000"/>
        </w:rPr>
        <w:t xml:space="preserve">) </w:t>
      </w:r>
      <w:r w:rsidRPr="00DA486F">
        <w:rPr>
          <w:rFonts w:ascii="Arial" w:hAnsi="Arial" w:cs="Arial"/>
        </w:rPr>
        <w:t xml:space="preserve">от общего бюджета проекта с учетом уже понесенных до заключения договора займа расходов должно быть осуществлено </w:t>
      </w:r>
      <w:r w:rsidRPr="00DA486F">
        <w:rPr>
          <w:rFonts w:ascii="Arial" w:hAnsi="Arial" w:cs="Arial"/>
          <w:color w:val="EE0000"/>
        </w:rPr>
        <w:t xml:space="preserve">до «__» ______ 20___ года включительно </w:t>
      </w:r>
      <w:r>
        <w:rPr>
          <w:rFonts w:ascii="Arial" w:hAnsi="Arial" w:cs="Arial"/>
          <w:color w:val="EE0000"/>
        </w:rPr>
        <w:t>(</w:t>
      </w:r>
      <w:r w:rsidRPr="00DA486F">
        <w:rPr>
          <w:rFonts w:ascii="Arial" w:hAnsi="Arial" w:cs="Arial"/>
          <w:i/>
          <w:iCs/>
          <w:color w:val="EE0000"/>
        </w:rPr>
        <w:t>в течение 180 календарных дней с даты заключения договора займа)</w:t>
      </w:r>
    </w:p>
    <w:p w14:paraId="27627E21" w14:textId="77777777" w:rsidR="00DA486F" w:rsidRPr="00DA486F" w:rsidRDefault="00DA486F" w:rsidP="00DA486F">
      <w:pPr>
        <w:pStyle w:val="a6"/>
        <w:rPr>
          <w:rFonts w:ascii="Arial" w:hAnsi="Arial" w:cs="Arial"/>
          <w:highlight w:val="yellow"/>
        </w:rPr>
      </w:pPr>
    </w:p>
    <w:p w14:paraId="0C3F79F6" w14:textId="77777777" w:rsidR="0010584E" w:rsidRDefault="0010584E" w:rsidP="00067374">
      <w:pPr>
        <w:ind w:firstLine="0"/>
        <w:rPr>
          <w:rFonts w:ascii="Arial" w:hAnsi="Arial" w:cs="Arial"/>
        </w:rPr>
      </w:pPr>
    </w:p>
    <w:p w14:paraId="7A369A12" w14:textId="77777777" w:rsidR="0010584E" w:rsidRPr="001E0EBB" w:rsidRDefault="0010584E" w:rsidP="00067374">
      <w:pPr>
        <w:ind w:firstLine="0"/>
        <w:rPr>
          <w:rFonts w:ascii="Arial" w:hAnsi="Arial" w:cs="Arial"/>
          <w:strike/>
        </w:rPr>
      </w:pPr>
    </w:p>
    <w:p w14:paraId="1BC19E3A" w14:textId="77777777" w:rsidR="0010584E" w:rsidRPr="001E0EBB" w:rsidRDefault="0010584E" w:rsidP="00067374">
      <w:pPr>
        <w:ind w:firstLine="0"/>
        <w:rPr>
          <w:rFonts w:ascii="Arial" w:hAnsi="Arial" w:cs="Arial"/>
        </w:rPr>
      </w:pPr>
    </w:p>
    <w:p w14:paraId="6DDFC9F2" w14:textId="77777777" w:rsidR="00F032FD" w:rsidRPr="001E0EBB" w:rsidRDefault="00F032FD" w:rsidP="00F032FD">
      <w:pPr>
        <w:ind w:right="-43" w:firstLine="0"/>
        <w:jc w:val="center"/>
        <w:rPr>
          <w:rFonts w:ascii="Arial" w:hAnsi="Arial" w:cs="Arial"/>
          <w:b/>
        </w:rPr>
      </w:pPr>
      <w:r w:rsidRPr="001E0EBB">
        <w:rPr>
          <w:rFonts w:ascii="Arial" w:hAnsi="Arial" w:cs="Arial"/>
          <w:b/>
        </w:rPr>
        <w:t>Подписи сторон</w:t>
      </w:r>
    </w:p>
    <w:p w14:paraId="3D532F91" w14:textId="77777777" w:rsidR="00F032FD" w:rsidRPr="001E0EBB" w:rsidRDefault="00F032FD" w:rsidP="00F032FD">
      <w:pPr>
        <w:ind w:right="-43" w:firstLine="0"/>
        <w:rPr>
          <w:rFonts w:ascii="Arial" w:hAnsi="Arial" w:cs="Arial"/>
          <w:b/>
        </w:rPr>
      </w:pPr>
    </w:p>
    <w:p w14:paraId="3B54A1D2" w14:textId="77777777" w:rsidR="00F032FD" w:rsidRPr="001E0EBB" w:rsidRDefault="00F032FD" w:rsidP="00F032FD">
      <w:pPr>
        <w:ind w:right="-43" w:firstLine="0"/>
        <w:rPr>
          <w:rFonts w:ascii="Arial" w:hAnsi="Arial" w:cs="Arial"/>
          <w:b/>
        </w:rPr>
      </w:pPr>
    </w:p>
    <w:tbl>
      <w:tblPr>
        <w:tblW w:w="5076" w:type="pct"/>
        <w:tblCellSpacing w:w="0" w:type="dxa"/>
        <w:tblInd w:w="-142" w:type="dxa"/>
        <w:tblCellMar>
          <w:left w:w="0" w:type="dxa"/>
          <w:right w:w="0" w:type="dxa"/>
        </w:tblCellMar>
        <w:tblLook w:val="0000" w:firstRow="0" w:lastRow="0" w:firstColumn="0" w:lastColumn="0" w:noHBand="0" w:noVBand="0"/>
      </w:tblPr>
      <w:tblGrid>
        <w:gridCol w:w="4994"/>
        <w:gridCol w:w="5510"/>
      </w:tblGrid>
      <w:tr w:rsidR="00F032FD" w:rsidRPr="001E0EBB" w14:paraId="68D7D1C4" w14:textId="77777777" w:rsidTr="00F032FD">
        <w:trPr>
          <w:tblCellSpacing w:w="0" w:type="dxa"/>
        </w:trPr>
        <w:tc>
          <w:tcPr>
            <w:tcW w:w="2377" w:type="pct"/>
          </w:tcPr>
          <w:p w14:paraId="38D0CE74" w14:textId="77777777" w:rsidR="00F032FD" w:rsidRPr="001E0EBB" w:rsidRDefault="00F032FD" w:rsidP="00F032FD">
            <w:pPr>
              <w:spacing w:after="120"/>
              <w:ind w:firstLine="0"/>
              <w:jc w:val="left"/>
              <w:rPr>
                <w:rFonts w:ascii="Arial" w:hAnsi="Arial" w:cs="Arial"/>
                <w:b/>
                <w:lang w:val="en-US"/>
              </w:rPr>
            </w:pPr>
            <w:r w:rsidRPr="001E0EBB">
              <w:rPr>
                <w:rFonts w:ascii="Arial" w:hAnsi="Arial" w:cs="Arial"/>
                <w:b/>
              </w:rPr>
              <w:t>Фонд:</w:t>
            </w:r>
          </w:p>
        </w:tc>
        <w:tc>
          <w:tcPr>
            <w:tcW w:w="0" w:type="auto"/>
          </w:tcPr>
          <w:p w14:paraId="3D8D17D3" w14:textId="77777777" w:rsidR="00F032FD" w:rsidRPr="001E0EBB" w:rsidRDefault="00F032FD" w:rsidP="00F032FD">
            <w:pPr>
              <w:spacing w:after="120"/>
              <w:ind w:firstLine="0"/>
              <w:jc w:val="left"/>
              <w:rPr>
                <w:rFonts w:ascii="Arial" w:hAnsi="Arial" w:cs="Arial"/>
                <w:b/>
              </w:rPr>
            </w:pPr>
            <w:r w:rsidRPr="001E0EBB">
              <w:rPr>
                <w:rFonts w:ascii="Arial" w:hAnsi="Arial" w:cs="Arial"/>
                <w:b/>
              </w:rPr>
              <w:t xml:space="preserve">                                  Заемщик:</w:t>
            </w:r>
          </w:p>
        </w:tc>
      </w:tr>
      <w:tr w:rsidR="00F032FD" w:rsidRPr="001E0EBB" w14:paraId="6C9D9865" w14:textId="77777777" w:rsidTr="00F032FD">
        <w:trPr>
          <w:tblCellSpacing w:w="0" w:type="dxa"/>
        </w:trPr>
        <w:tc>
          <w:tcPr>
            <w:tcW w:w="2377" w:type="pct"/>
          </w:tcPr>
          <w:p w14:paraId="3A973D6C" w14:textId="77777777" w:rsidR="00F032FD" w:rsidRPr="001E0EBB" w:rsidRDefault="00F032FD" w:rsidP="00F032FD">
            <w:pPr>
              <w:spacing w:after="120"/>
              <w:ind w:firstLine="0"/>
              <w:jc w:val="left"/>
              <w:rPr>
                <w:rFonts w:ascii="Arial" w:hAnsi="Arial" w:cs="Arial"/>
              </w:rPr>
            </w:pPr>
            <w:r w:rsidRPr="001E0EBB">
              <w:rPr>
                <w:rFonts w:ascii="Arial" w:hAnsi="Arial" w:cs="Arial"/>
              </w:rPr>
              <w:t>_________________</w:t>
            </w:r>
            <w:r w:rsidRPr="001E0EBB">
              <w:rPr>
                <w:rFonts w:ascii="Arial" w:hAnsi="Arial" w:cs="Arial"/>
                <w:color w:val="000000"/>
              </w:rPr>
              <w:t> </w:t>
            </w:r>
            <w:r w:rsidRPr="001E0EBB">
              <w:rPr>
                <w:rFonts w:ascii="Arial" w:hAnsi="Arial" w:cs="Arial"/>
              </w:rPr>
              <w:t>/</w:t>
            </w:r>
            <w:r w:rsidRPr="001E0EBB">
              <w:rPr>
                <w:rFonts w:ascii="Arial" w:hAnsi="Arial" w:cs="Arial"/>
                <w:color w:val="000000"/>
              </w:rPr>
              <w:t> </w:t>
            </w:r>
            <w:r w:rsidRPr="001E0EBB">
              <w:rPr>
                <w:rFonts w:ascii="Arial" w:hAnsi="Arial" w:cs="Arial"/>
              </w:rPr>
              <w:t>_______________</w:t>
            </w:r>
            <w:r w:rsidRPr="001E0EBB">
              <w:rPr>
                <w:rFonts w:ascii="Arial" w:hAnsi="Arial" w:cs="Arial"/>
                <w:color w:val="000000"/>
              </w:rPr>
              <w:t> </w:t>
            </w:r>
            <w:r w:rsidRPr="001E0EBB">
              <w:rPr>
                <w:rFonts w:ascii="Arial" w:hAnsi="Arial" w:cs="Arial"/>
              </w:rPr>
              <w:t>/ </w:t>
            </w:r>
          </w:p>
        </w:tc>
        <w:tc>
          <w:tcPr>
            <w:tcW w:w="0" w:type="auto"/>
          </w:tcPr>
          <w:p w14:paraId="571C1D51" w14:textId="77777777" w:rsidR="00F032FD" w:rsidRPr="001E0EBB" w:rsidRDefault="00F032FD" w:rsidP="00F032FD">
            <w:pPr>
              <w:spacing w:after="120"/>
              <w:ind w:firstLine="0"/>
              <w:rPr>
                <w:rFonts w:ascii="Arial" w:hAnsi="Arial" w:cs="Arial"/>
              </w:rPr>
            </w:pPr>
            <w:r w:rsidRPr="001E0EBB">
              <w:rPr>
                <w:rFonts w:ascii="Arial" w:hAnsi="Arial" w:cs="Arial"/>
              </w:rPr>
              <w:t>________________</w:t>
            </w:r>
            <w:r w:rsidRPr="001E0EBB">
              <w:rPr>
                <w:rFonts w:ascii="Arial" w:hAnsi="Arial" w:cs="Arial"/>
                <w:color w:val="000000"/>
              </w:rPr>
              <w:t> </w:t>
            </w:r>
            <w:r w:rsidRPr="001E0EBB">
              <w:rPr>
                <w:rFonts w:ascii="Arial" w:hAnsi="Arial" w:cs="Arial"/>
              </w:rPr>
              <w:t>/ _____________________/</w:t>
            </w:r>
          </w:p>
        </w:tc>
      </w:tr>
    </w:tbl>
    <w:p w14:paraId="74EC5113" w14:textId="77777777" w:rsidR="00F032FD" w:rsidRPr="001E0EBB" w:rsidRDefault="00F032FD" w:rsidP="00F032FD">
      <w:pPr>
        <w:rPr>
          <w:rFonts w:ascii="Arial" w:hAnsi="Arial" w:cs="Arial"/>
        </w:rPr>
      </w:pPr>
    </w:p>
    <w:p w14:paraId="28EF45CF" w14:textId="77777777" w:rsidR="000D6618" w:rsidRPr="00F032FD" w:rsidRDefault="000D6618" w:rsidP="00067374">
      <w:pPr>
        <w:ind w:firstLine="0"/>
        <w:rPr>
          <w:rFonts w:ascii="Arial" w:hAnsi="Arial" w:cs="Arial"/>
        </w:rPr>
      </w:pPr>
    </w:p>
    <w:p w14:paraId="7E55CC12" w14:textId="77777777" w:rsidR="000D6618" w:rsidRPr="00F032FD" w:rsidRDefault="000D6618" w:rsidP="00067374">
      <w:pPr>
        <w:ind w:firstLine="0"/>
        <w:rPr>
          <w:rFonts w:ascii="Arial" w:hAnsi="Arial" w:cs="Arial"/>
        </w:rPr>
      </w:pPr>
    </w:p>
    <w:p w14:paraId="3C82BF62" w14:textId="77777777" w:rsidR="000D6618" w:rsidRPr="00F032FD" w:rsidRDefault="000D6618" w:rsidP="00067374">
      <w:pPr>
        <w:ind w:firstLine="0"/>
        <w:rPr>
          <w:rFonts w:ascii="Arial" w:hAnsi="Arial" w:cs="Arial"/>
        </w:rPr>
      </w:pPr>
    </w:p>
    <w:p w14:paraId="7EF4DB5A" w14:textId="77777777" w:rsidR="000D6618" w:rsidRPr="00F032FD" w:rsidRDefault="000D6618" w:rsidP="00067374">
      <w:pPr>
        <w:ind w:firstLine="0"/>
        <w:rPr>
          <w:rFonts w:ascii="Arial" w:hAnsi="Arial" w:cs="Arial"/>
        </w:rPr>
      </w:pPr>
    </w:p>
    <w:p w14:paraId="12901A36" w14:textId="77777777" w:rsidR="000D6618" w:rsidRPr="00F032FD" w:rsidRDefault="000D6618" w:rsidP="00067374">
      <w:pPr>
        <w:ind w:firstLine="0"/>
        <w:rPr>
          <w:rFonts w:ascii="Arial" w:hAnsi="Arial" w:cs="Arial"/>
        </w:rPr>
      </w:pPr>
    </w:p>
    <w:p w14:paraId="3D4A4FAD" w14:textId="77777777" w:rsidR="000D6618" w:rsidRDefault="000D6618" w:rsidP="00067374">
      <w:pPr>
        <w:ind w:firstLine="0"/>
        <w:rPr>
          <w:rFonts w:ascii="Arial" w:hAnsi="Arial" w:cs="Arial"/>
        </w:rPr>
      </w:pPr>
    </w:p>
    <w:p w14:paraId="5706B468" w14:textId="77777777" w:rsidR="005310AE" w:rsidRDefault="005310AE" w:rsidP="00067374">
      <w:pPr>
        <w:ind w:firstLine="0"/>
        <w:rPr>
          <w:rFonts w:ascii="Arial" w:hAnsi="Arial" w:cs="Arial"/>
        </w:rPr>
      </w:pPr>
    </w:p>
    <w:p w14:paraId="40AA05F8" w14:textId="77777777" w:rsidR="005310AE" w:rsidRDefault="005310AE" w:rsidP="00067374">
      <w:pPr>
        <w:ind w:firstLine="0"/>
        <w:rPr>
          <w:rFonts w:ascii="Arial" w:hAnsi="Arial" w:cs="Arial"/>
        </w:rPr>
      </w:pPr>
    </w:p>
    <w:p w14:paraId="6CC93FD7" w14:textId="77777777" w:rsidR="005310AE" w:rsidRDefault="005310AE" w:rsidP="00067374">
      <w:pPr>
        <w:ind w:firstLine="0"/>
        <w:rPr>
          <w:rFonts w:ascii="Arial" w:hAnsi="Arial" w:cs="Arial"/>
        </w:rPr>
      </w:pPr>
    </w:p>
    <w:p w14:paraId="2F9AB49A" w14:textId="77777777" w:rsidR="005310AE" w:rsidRDefault="005310AE" w:rsidP="00067374">
      <w:pPr>
        <w:ind w:firstLine="0"/>
        <w:rPr>
          <w:rFonts w:ascii="Arial" w:hAnsi="Arial" w:cs="Arial"/>
        </w:rPr>
      </w:pPr>
    </w:p>
    <w:p w14:paraId="2EA7AA5E" w14:textId="77777777" w:rsidR="005310AE" w:rsidRDefault="005310AE" w:rsidP="00067374">
      <w:pPr>
        <w:ind w:firstLine="0"/>
        <w:rPr>
          <w:rFonts w:ascii="Arial" w:hAnsi="Arial" w:cs="Arial"/>
        </w:rPr>
      </w:pPr>
    </w:p>
    <w:p w14:paraId="30D328A8" w14:textId="77777777" w:rsidR="005310AE" w:rsidRDefault="005310AE" w:rsidP="00067374">
      <w:pPr>
        <w:ind w:firstLine="0"/>
        <w:rPr>
          <w:rFonts w:ascii="Arial" w:hAnsi="Arial" w:cs="Arial"/>
        </w:rPr>
      </w:pPr>
    </w:p>
    <w:p w14:paraId="2D186B00" w14:textId="77777777" w:rsidR="005310AE" w:rsidRDefault="005310AE" w:rsidP="00067374">
      <w:pPr>
        <w:ind w:firstLine="0"/>
        <w:rPr>
          <w:rFonts w:ascii="Arial" w:hAnsi="Arial" w:cs="Arial"/>
        </w:rPr>
      </w:pPr>
    </w:p>
    <w:p w14:paraId="168757D7" w14:textId="77777777" w:rsidR="005310AE" w:rsidRDefault="005310AE" w:rsidP="00067374">
      <w:pPr>
        <w:ind w:firstLine="0"/>
        <w:rPr>
          <w:rFonts w:ascii="Arial" w:hAnsi="Arial" w:cs="Arial"/>
        </w:rPr>
      </w:pPr>
    </w:p>
    <w:p w14:paraId="2933DB0B" w14:textId="77777777" w:rsidR="005310AE" w:rsidRPr="00F032FD" w:rsidRDefault="005310AE" w:rsidP="00067374">
      <w:pPr>
        <w:ind w:firstLine="0"/>
        <w:rPr>
          <w:rFonts w:ascii="Arial" w:hAnsi="Arial" w:cs="Arial"/>
        </w:rPr>
      </w:pPr>
    </w:p>
    <w:p w14:paraId="66DF7351" w14:textId="77777777" w:rsidR="000D6618" w:rsidRPr="00F032FD" w:rsidRDefault="000D6618" w:rsidP="00067374">
      <w:pPr>
        <w:ind w:firstLine="0"/>
        <w:rPr>
          <w:rFonts w:ascii="Arial" w:hAnsi="Arial" w:cs="Arial"/>
        </w:rPr>
      </w:pPr>
    </w:p>
    <w:p w14:paraId="42676805" w14:textId="77777777" w:rsidR="0034378E" w:rsidRDefault="0034378E" w:rsidP="00F032FD">
      <w:pPr>
        <w:tabs>
          <w:tab w:val="right" w:pos="9637"/>
        </w:tabs>
        <w:ind w:left="6096" w:firstLine="0"/>
        <w:jc w:val="right"/>
        <w:rPr>
          <w:rFonts w:ascii="Arial" w:hAnsi="Arial" w:cs="Arial"/>
          <w:b/>
        </w:rPr>
      </w:pPr>
    </w:p>
    <w:p w14:paraId="056C4B3A" w14:textId="77777777" w:rsidR="00F032FD" w:rsidRDefault="00F032FD" w:rsidP="00F032FD">
      <w:pPr>
        <w:tabs>
          <w:tab w:val="right" w:pos="9637"/>
        </w:tabs>
        <w:ind w:left="6096" w:firstLine="0"/>
        <w:jc w:val="right"/>
        <w:rPr>
          <w:rFonts w:ascii="Arial" w:hAnsi="Arial" w:cs="Arial"/>
          <w:b/>
        </w:rPr>
      </w:pPr>
      <w:r>
        <w:rPr>
          <w:rFonts w:ascii="Arial" w:hAnsi="Arial" w:cs="Arial"/>
          <w:b/>
        </w:rPr>
        <w:t>Приложение № 3</w:t>
      </w:r>
    </w:p>
    <w:p w14:paraId="268E9EE7" w14:textId="77777777" w:rsidR="00F032FD" w:rsidRDefault="00F032FD" w:rsidP="00F032FD">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4872CB8D" w14:textId="77777777" w:rsidR="00F032FD" w:rsidRDefault="00F032FD" w:rsidP="00F032FD">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76F7AC92" w14:textId="77777777" w:rsidR="000D6618" w:rsidRPr="00F032FD" w:rsidRDefault="000D6618" w:rsidP="000D6618">
      <w:pPr>
        <w:ind w:firstLine="0"/>
        <w:rPr>
          <w:rFonts w:ascii="Arial" w:hAnsi="Arial" w:cs="Arial"/>
          <w:b/>
        </w:rPr>
      </w:pPr>
    </w:p>
    <w:p w14:paraId="16A460C4" w14:textId="77777777" w:rsidR="000D6618" w:rsidRPr="00F032FD" w:rsidRDefault="000D6618" w:rsidP="000D6618">
      <w:pPr>
        <w:ind w:firstLine="0"/>
        <w:jc w:val="center"/>
        <w:rPr>
          <w:rFonts w:ascii="Arial" w:hAnsi="Arial" w:cs="Arial"/>
          <w:b/>
        </w:rPr>
      </w:pPr>
    </w:p>
    <w:p w14:paraId="3B20FF44" w14:textId="77777777" w:rsidR="000D6618" w:rsidRPr="00F032FD" w:rsidRDefault="000D6618" w:rsidP="000D6618">
      <w:pPr>
        <w:ind w:firstLine="0"/>
        <w:jc w:val="center"/>
        <w:rPr>
          <w:rFonts w:ascii="Arial" w:hAnsi="Arial" w:cs="Arial"/>
          <w:b/>
        </w:rPr>
      </w:pPr>
      <w:bookmarkStart w:id="2" w:name="_Hlk202269906"/>
      <w:r w:rsidRPr="00F032FD">
        <w:rPr>
          <w:rFonts w:ascii="Arial" w:hAnsi="Arial" w:cs="Arial"/>
          <w:b/>
        </w:rPr>
        <w:t>КАЛЕНДАРНЫЙ ПЛАН ВЫПОЛНЕНИЯ РАБОТ ПО ПРОЕКТУ</w:t>
      </w:r>
    </w:p>
    <w:bookmarkEnd w:id="2"/>
    <w:p w14:paraId="7BEDB927" w14:textId="77777777" w:rsidR="000D6618" w:rsidRPr="00F032FD" w:rsidRDefault="000D6618" w:rsidP="000D6618">
      <w:pPr>
        <w:ind w:firstLine="0"/>
        <w:rPr>
          <w:rFonts w:ascii="Arial" w:hAnsi="Arial" w:cs="Arial"/>
        </w:rPr>
      </w:pPr>
    </w:p>
    <w:p w14:paraId="69E50B1F" w14:textId="77777777" w:rsidR="000D6618" w:rsidRPr="00F032FD" w:rsidRDefault="000D6618" w:rsidP="000D6618">
      <w:pPr>
        <w:ind w:firstLine="0"/>
        <w:rPr>
          <w:rFonts w:ascii="Arial" w:hAnsi="Arial" w:cs="Arial"/>
        </w:rPr>
      </w:pPr>
    </w:p>
    <w:p w14:paraId="7E2EA69C" w14:textId="77777777" w:rsidR="000D6618" w:rsidRDefault="000D6618" w:rsidP="000D6618">
      <w:pPr>
        <w:ind w:firstLine="0"/>
        <w:rPr>
          <w:rFonts w:ascii="Arial" w:hAnsi="Arial" w:cs="Arial"/>
          <w:strike/>
        </w:rPr>
      </w:pPr>
    </w:p>
    <w:p w14:paraId="2BD0923A" w14:textId="77777777" w:rsidR="00EC2B77" w:rsidRPr="00F032FD" w:rsidRDefault="00EC2B77" w:rsidP="000D6618">
      <w:pPr>
        <w:ind w:firstLine="0"/>
        <w:rPr>
          <w:rFonts w:ascii="Arial" w:hAnsi="Arial" w:cs="Arial"/>
        </w:rPr>
      </w:pPr>
    </w:p>
    <w:p w14:paraId="5EBABA43" w14:textId="77777777" w:rsidR="000D6618" w:rsidRPr="00F032FD" w:rsidRDefault="000D6618" w:rsidP="000D6618">
      <w:pPr>
        <w:ind w:firstLine="0"/>
        <w:rPr>
          <w:rFonts w:ascii="Arial" w:hAnsi="Arial" w:cs="Arial"/>
        </w:rPr>
      </w:pPr>
      <w:r w:rsidRPr="00F032FD">
        <w:rPr>
          <w:rFonts w:ascii="Arial" w:hAnsi="Arial" w:cs="Arial"/>
        </w:rPr>
        <w:t>Наименование Проекта: _______________________________________________________</w:t>
      </w:r>
    </w:p>
    <w:p w14:paraId="3C888577" w14:textId="77777777" w:rsidR="000D6618" w:rsidRPr="00F032FD" w:rsidRDefault="000D6618" w:rsidP="00067374">
      <w:pPr>
        <w:ind w:firstLine="0"/>
        <w:rPr>
          <w:rFonts w:ascii="Arial" w:hAnsi="Arial" w:cs="Arial"/>
        </w:rPr>
      </w:pPr>
    </w:p>
    <w:p w14:paraId="5C74FA00" w14:textId="77777777" w:rsidR="000D6618" w:rsidRPr="00F032FD" w:rsidRDefault="000D6618" w:rsidP="00067374">
      <w:pPr>
        <w:ind w:firstLine="0"/>
        <w:rPr>
          <w:rFonts w:ascii="Arial" w:hAnsi="Arial" w:cs="Arial"/>
        </w:rPr>
      </w:pPr>
    </w:p>
    <w:p w14:paraId="0EA7AEB1" w14:textId="77777777" w:rsidR="000D6618" w:rsidRPr="00F032FD" w:rsidRDefault="000D6618" w:rsidP="00067374">
      <w:pPr>
        <w:ind w:firstLine="0"/>
        <w:rPr>
          <w:rFonts w:ascii="Arial" w:hAnsi="Arial" w:cs="Arial"/>
        </w:rPr>
      </w:pPr>
    </w:p>
    <w:tbl>
      <w:tblPr>
        <w:tblStyle w:val="a3"/>
        <w:tblW w:w="10202" w:type="dxa"/>
        <w:tblLook w:val="04A0" w:firstRow="1" w:lastRow="0" w:firstColumn="1" w:lastColumn="0" w:noHBand="0" w:noVBand="1"/>
      </w:tblPr>
      <w:tblGrid>
        <w:gridCol w:w="2972"/>
        <w:gridCol w:w="4111"/>
        <w:gridCol w:w="3119"/>
      </w:tblGrid>
      <w:tr w:rsidR="000D6618" w:rsidRPr="00F032FD" w14:paraId="179B1240" w14:textId="77777777" w:rsidTr="00F032FD">
        <w:trPr>
          <w:trHeight w:val="225"/>
        </w:trPr>
        <w:tc>
          <w:tcPr>
            <w:tcW w:w="2972" w:type="dxa"/>
            <w:shd w:val="clear" w:color="auto" w:fill="D9D9D9" w:themeFill="background1" w:themeFillShade="D9"/>
          </w:tcPr>
          <w:p w14:paraId="51E563DD" w14:textId="77777777" w:rsidR="000D6618" w:rsidRPr="00F032FD" w:rsidRDefault="000D6618" w:rsidP="000D6618">
            <w:pPr>
              <w:pStyle w:val="a4"/>
              <w:ind w:left="0"/>
              <w:jc w:val="center"/>
              <w:rPr>
                <w:rFonts w:ascii="Arial" w:hAnsi="Arial" w:cs="Arial"/>
                <w:b/>
                <w:sz w:val="18"/>
                <w:szCs w:val="20"/>
              </w:rPr>
            </w:pPr>
            <w:r w:rsidRPr="00F032FD">
              <w:rPr>
                <w:rFonts w:ascii="Arial" w:hAnsi="Arial" w:cs="Arial"/>
                <w:b/>
                <w:sz w:val="18"/>
                <w:szCs w:val="20"/>
              </w:rPr>
              <w:t>Мероприятие по проекту</w:t>
            </w:r>
          </w:p>
        </w:tc>
        <w:tc>
          <w:tcPr>
            <w:tcW w:w="4111" w:type="dxa"/>
            <w:shd w:val="clear" w:color="auto" w:fill="D9D9D9" w:themeFill="background1" w:themeFillShade="D9"/>
          </w:tcPr>
          <w:p w14:paraId="6834EB87" w14:textId="77777777" w:rsidR="000D6618" w:rsidRPr="00F032FD" w:rsidRDefault="000D6618" w:rsidP="000D6618">
            <w:pPr>
              <w:pStyle w:val="a4"/>
              <w:ind w:left="0"/>
              <w:jc w:val="center"/>
              <w:rPr>
                <w:rFonts w:ascii="Arial" w:hAnsi="Arial" w:cs="Arial"/>
                <w:b/>
                <w:sz w:val="18"/>
                <w:szCs w:val="20"/>
              </w:rPr>
            </w:pPr>
            <w:r w:rsidRPr="00F032FD">
              <w:rPr>
                <w:rFonts w:ascii="Arial" w:hAnsi="Arial" w:cs="Arial"/>
                <w:b/>
                <w:sz w:val="18"/>
                <w:szCs w:val="20"/>
              </w:rPr>
              <w:t>Наименование отчетного документа, отражающего результат</w:t>
            </w:r>
          </w:p>
        </w:tc>
        <w:tc>
          <w:tcPr>
            <w:tcW w:w="3119" w:type="dxa"/>
            <w:shd w:val="clear" w:color="auto" w:fill="D9D9D9" w:themeFill="background1" w:themeFillShade="D9"/>
          </w:tcPr>
          <w:p w14:paraId="513C7681" w14:textId="77777777" w:rsidR="000D6618" w:rsidRPr="00F032FD" w:rsidRDefault="000D6618" w:rsidP="000D6618">
            <w:pPr>
              <w:pStyle w:val="a4"/>
              <w:ind w:left="0"/>
              <w:jc w:val="center"/>
              <w:rPr>
                <w:rFonts w:ascii="Arial" w:hAnsi="Arial" w:cs="Arial"/>
                <w:b/>
                <w:sz w:val="18"/>
                <w:szCs w:val="20"/>
              </w:rPr>
            </w:pPr>
            <w:r w:rsidRPr="00F032FD">
              <w:rPr>
                <w:rFonts w:ascii="Arial" w:hAnsi="Arial" w:cs="Arial"/>
                <w:b/>
                <w:sz w:val="18"/>
                <w:szCs w:val="20"/>
              </w:rPr>
              <w:t>Срок выполнения</w:t>
            </w:r>
          </w:p>
        </w:tc>
      </w:tr>
      <w:tr w:rsidR="000D6618" w:rsidRPr="00F032FD" w14:paraId="03045AF6" w14:textId="77777777" w:rsidTr="00F032FD">
        <w:trPr>
          <w:trHeight w:val="150"/>
        </w:trPr>
        <w:tc>
          <w:tcPr>
            <w:tcW w:w="2972" w:type="dxa"/>
          </w:tcPr>
          <w:p w14:paraId="3317DD7E" w14:textId="77777777" w:rsidR="000D6618" w:rsidRPr="00EB51D1" w:rsidRDefault="000D6618" w:rsidP="000D6618">
            <w:pPr>
              <w:ind w:firstLine="0"/>
              <w:jc w:val="left"/>
              <w:rPr>
                <w:rFonts w:ascii="Arial" w:hAnsi="Arial" w:cs="Arial"/>
                <w:i/>
                <w:color w:val="FF0000"/>
                <w:sz w:val="18"/>
              </w:rPr>
            </w:pPr>
            <w:r w:rsidRPr="00EB51D1">
              <w:rPr>
                <w:rFonts w:ascii="Arial" w:hAnsi="Arial" w:cs="Arial"/>
                <w:i/>
                <w:color w:val="FF0000"/>
                <w:sz w:val="18"/>
              </w:rPr>
              <w:t>В соответствии с решением Наблюдательного Совета</w:t>
            </w:r>
          </w:p>
        </w:tc>
        <w:tc>
          <w:tcPr>
            <w:tcW w:w="4111" w:type="dxa"/>
          </w:tcPr>
          <w:p w14:paraId="3599061D" w14:textId="77777777" w:rsidR="000D6618" w:rsidRPr="00EB51D1" w:rsidRDefault="000D6618" w:rsidP="000D6618">
            <w:pPr>
              <w:ind w:firstLine="0"/>
              <w:rPr>
                <w:rFonts w:ascii="Arial" w:hAnsi="Arial" w:cs="Arial"/>
                <w:color w:val="FF0000"/>
                <w:sz w:val="18"/>
              </w:rPr>
            </w:pPr>
            <w:r w:rsidRPr="00EB51D1">
              <w:rPr>
                <w:rFonts w:ascii="Arial" w:hAnsi="Arial" w:cs="Arial"/>
                <w:i/>
                <w:color w:val="FF0000"/>
                <w:sz w:val="18"/>
              </w:rPr>
              <w:t>В соответствии с решением Наблюдательного Совета</w:t>
            </w:r>
          </w:p>
        </w:tc>
        <w:tc>
          <w:tcPr>
            <w:tcW w:w="3119" w:type="dxa"/>
          </w:tcPr>
          <w:p w14:paraId="4A8C4A1F" w14:textId="77777777" w:rsidR="000D6618" w:rsidRPr="00EB51D1" w:rsidRDefault="000D6618" w:rsidP="000D6618">
            <w:pPr>
              <w:pStyle w:val="a4"/>
              <w:ind w:left="0"/>
              <w:rPr>
                <w:rFonts w:ascii="Arial" w:hAnsi="Arial" w:cs="Arial"/>
                <w:color w:val="FF0000"/>
                <w:sz w:val="18"/>
                <w:szCs w:val="20"/>
              </w:rPr>
            </w:pPr>
            <w:r w:rsidRPr="00EB51D1">
              <w:rPr>
                <w:rFonts w:ascii="Arial" w:hAnsi="Arial" w:cs="Arial"/>
                <w:i/>
                <w:color w:val="FF0000"/>
                <w:sz w:val="18"/>
                <w:szCs w:val="20"/>
              </w:rPr>
              <w:t>В соответствии с решением Наблюдательного Совета</w:t>
            </w:r>
          </w:p>
        </w:tc>
      </w:tr>
    </w:tbl>
    <w:p w14:paraId="59223EB8" w14:textId="77777777" w:rsidR="000D6618" w:rsidRPr="00F032FD" w:rsidRDefault="000D6618" w:rsidP="00067374">
      <w:pPr>
        <w:ind w:firstLine="0"/>
        <w:rPr>
          <w:rFonts w:ascii="Arial" w:hAnsi="Arial" w:cs="Arial"/>
        </w:rPr>
      </w:pPr>
    </w:p>
    <w:p w14:paraId="11CD1142" w14:textId="77777777" w:rsidR="000D6618" w:rsidRPr="00F032FD" w:rsidRDefault="000D6618" w:rsidP="00067374">
      <w:pPr>
        <w:ind w:firstLine="0"/>
        <w:rPr>
          <w:rFonts w:ascii="Arial" w:hAnsi="Arial" w:cs="Arial"/>
        </w:rPr>
      </w:pPr>
    </w:p>
    <w:p w14:paraId="031BD77D" w14:textId="77777777" w:rsidR="000D6618" w:rsidRPr="00F032FD" w:rsidRDefault="000D6618" w:rsidP="00067374">
      <w:pPr>
        <w:ind w:firstLine="0"/>
        <w:rPr>
          <w:rFonts w:ascii="Arial" w:hAnsi="Arial" w:cs="Arial"/>
        </w:rPr>
      </w:pPr>
    </w:p>
    <w:p w14:paraId="5E2686F6" w14:textId="77777777" w:rsidR="000D6618" w:rsidRPr="001E0EBB" w:rsidRDefault="000D6618" w:rsidP="000D6618">
      <w:pPr>
        <w:ind w:right="-43" w:firstLine="0"/>
        <w:jc w:val="center"/>
        <w:rPr>
          <w:rFonts w:ascii="Arial" w:hAnsi="Arial" w:cs="Arial"/>
          <w:b/>
        </w:rPr>
      </w:pPr>
      <w:r w:rsidRPr="001E0EBB">
        <w:rPr>
          <w:rFonts w:ascii="Arial" w:hAnsi="Arial" w:cs="Arial"/>
          <w:b/>
        </w:rPr>
        <w:t>Подписи сторон</w:t>
      </w:r>
    </w:p>
    <w:p w14:paraId="07148030" w14:textId="77777777" w:rsidR="000D6618" w:rsidRPr="001E0EBB" w:rsidRDefault="000D6618" w:rsidP="000D6618">
      <w:pPr>
        <w:ind w:right="-43" w:firstLine="0"/>
        <w:rPr>
          <w:rFonts w:ascii="Arial" w:hAnsi="Arial" w:cs="Arial"/>
          <w:b/>
        </w:rPr>
      </w:pPr>
    </w:p>
    <w:p w14:paraId="38865C5F" w14:textId="77777777" w:rsidR="000D6618" w:rsidRPr="001E0EBB" w:rsidRDefault="000D6618" w:rsidP="000D6618">
      <w:pPr>
        <w:ind w:right="-43" w:firstLine="0"/>
        <w:rPr>
          <w:rFonts w:ascii="Arial" w:hAnsi="Arial" w:cs="Arial"/>
          <w:b/>
        </w:rPr>
      </w:pPr>
    </w:p>
    <w:tbl>
      <w:tblPr>
        <w:tblW w:w="5076" w:type="pct"/>
        <w:tblCellSpacing w:w="0" w:type="dxa"/>
        <w:tblInd w:w="-142" w:type="dxa"/>
        <w:tblCellMar>
          <w:left w:w="0" w:type="dxa"/>
          <w:right w:w="0" w:type="dxa"/>
        </w:tblCellMar>
        <w:tblLook w:val="0000" w:firstRow="0" w:lastRow="0" w:firstColumn="0" w:lastColumn="0" w:noHBand="0" w:noVBand="0"/>
      </w:tblPr>
      <w:tblGrid>
        <w:gridCol w:w="4994"/>
        <w:gridCol w:w="5510"/>
      </w:tblGrid>
      <w:tr w:rsidR="000D6618" w:rsidRPr="001E0EBB" w14:paraId="1C864D0F" w14:textId="77777777" w:rsidTr="00F032FD">
        <w:trPr>
          <w:tblCellSpacing w:w="0" w:type="dxa"/>
        </w:trPr>
        <w:tc>
          <w:tcPr>
            <w:tcW w:w="2377" w:type="pct"/>
          </w:tcPr>
          <w:p w14:paraId="1592856D" w14:textId="77777777" w:rsidR="000D6618" w:rsidRPr="001E0EBB" w:rsidRDefault="000D6618" w:rsidP="00F032FD">
            <w:pPr>
              <w:spacing w:after="120"/>
              <w:ind w:firstLine="0"/>
              <w:jc w:val="left"/>
              <w:rPr>
                <w:rFonts w:ascii="Arial" w:hAnsi="Arial" w:cs="Arial"/>
                <w:b/>
                <w:lang w:val="en-US"/>
              </w:rPr>
            </w:pPr>
            <w:r w:rsidRPr="001E0EBB">
              <w:rPr>
                <w:rFonts w:ascii="Arial" w:hAnsi="Arial" w:cs="Arial"/>
                <w:b/>
              </w:rPr>
              <w:t>Фонд</w:t>
            </w:r>
            <w:r w:rsidR="00F032FD" w:rsidRPr="001E0EBB">
              <w:rPr>
                <w:rFonts w:ascii="Arial" w:hAnsi="Arial" w:cs="Arial"/>
                <w:b/>
              </w:rPr>
              <w:t>:</w:t>
            </w:r>
          </w:p>
        </w:tc>
        <w:tc>
          <w:tcPr>
            <w:tcW w:w="0" w:type="auto"/>
          </w:tcPr>
          <w:p w14:paraId="31156311" w14:textId="77777777" w:rsidR="000D6618" w:rsidRPr="001E0EBB" w:rsidRDefault="000D6618" w:rsidP="00F032FD">
            <w:pPr>
              <w:spacing w:after="120"/>
              <w:ind w:firstLine="0"/>
              <w:jc w:val="left"/>
              <w:rPr>
                <w:rFonts w:ascii="Arial" w:hAnsi="Arial" w:cs="Arial"/>
                <w:b/>
              </w:rPr>
            </w:pPr>
            <w:r w:rsidRPr="001E0EBB">
              <w:rPr>
                <w:rFonts w:ascii="Arial" w:hAnsi="Arial" w:cs="Arial"/>
                <w:b/>
              </w:rPr>
              <w:t xml:space="preserve">                                  Заемщик:</w:t>
            </w:r>
          </w:p>
        </w:tc>
      </w:tr>
      <w:tr w:rsidR="000D6618" w:rsidRPr="001E0EBB" w14:paraId="7945717C" w14:textId="77777777" w:rsidTr="00F032FD">
        <w:trPr>
          <w:tblCellSpacing w:w="0" w:type="dxa"/>
        </w:trPr>
        <w:tc>
          <w:tcPr>
            <w:tcW w:w="2377" w:type="pct"/>
          </w:tcPr>
          <w:p w14:paraId="6746EFAB" w14:textId="77777777" w:rsidR="000D6618" w:rsidRPr="001E0EBB" w:rsidRDefault="000D6618" w:rsidP="00F032FD">
            <w:pPr>
              <w:spacing w:after="120"/>
              <w:ind w:firstLine="0"/>
              <w:jc w:val="left"/>
              <w:rPr>
                <w:rFonts w:ascii="Arial" w:hAnsi="Arial" w:cs="Arial"/>
              </w:rPr>
            </w:pPr>
            <w:r w:rsidRPr="001E0EBB">
              <w:rPr>
                <w:rFonts w:ascii="Arial" w:hAnsi="Arial" w:cs="Arial"/>
              </w:rPr>
              <w:t>_________________</w:t>
            </w:r>
            <w:r w:rsidRPr="001E0EBB">
              <w:rPr>
                <w:rFonts w:ascii="Arial" w:hAnsi="Arial" w:cs="Arial"/>
                <w:color w:val="000000"/>
              </w:rPr>
              <w:t> </w:t>
            </w:r>
            <w:r w:rsidRPr="001E0EBB">
              <w:rPr>
                <w:rFonts w:ascii="Arial" w:hAnsi="Arial" w:cs="Arial"/>
              </w:rPr>
              <w:t>/</w:t>
            </w:r>
            <w:r w:rsidRPr="001E0EBB">
              <w:rPr>
                <w:rFonts w:ascii="Arial" w:hAnsi="Arial" w:cs="Arial"/>
                <w:color w:val="000000"/>
              </w:rPr>
              <w:t> </w:t>
            </w:r>
            <w:r w:rsidRPr="001E0EBB">
              <w:rPr>
                <w:rFonts w:ascii="Arial" w:hAnsi="Arial" w:cs="Arial"/>
              </w:rPr>
              <w:t>_______________</w:t>
            </w:r>
            <w:r w:rsidRPr="001E0EBB">
              <w:rPr>
                <w:rFonts w:ascii="Arial" w:hAnsi="Arial" w:cs="Arial"/>
                <w:color w:val="000000"/>
              </w:rPr>
              <w:t> </w:t>
            </w:r>
            <w:r w:rsidRPr="001E0EBB">
              <w:rPr>
                <w:rFonts w:ascii="Arial" w:hAnsi="Arial" w:cs="Arial"/>
              </w:rPr>
              <w:t>/ </w:t>
            </w:r>
          </w:p>
        </w:tc>
        <w:tc>
          <w:tcPr>
            <w:tcW w:w="0" w:type="auto"/>
          </w:tcPr>
          <w:p w14:paraId="27656E4E" w14:textId="77777777" w:rsidR="000D6618" w:rsidRPr="001E0EBB" w:rsidRDefault="000D6618" w:rsidP="00F032FD">
            <w:pPr>
              <w:spacing w:after="120"/>
              <w:ind w:firstLine="0"/>
              <w:rPr>
                <w:rFonts w:ascii="Arial" w:hAnsi="Arial" w:cs="Arial"/>
              </w:rPr>
            </w:pPr>
            <w:r w:rsidRPr="001E0EBB">
              <w:rPr>
                <w:rFonts w:ascii="Arial" w:hAnsi="Arial" w:cs="Arial"/>
              </w:rPr>
              <w:t>________________</w:t>
            </w:r>
            <w:r w:rsidRPr="001E0EBB">
              <w:rPr>
                <w:rFonts w:ascii="Arial" w:hAnsi="Arial" w:cs="Arial"/>
                <w:color w:val="000000"/>
              </w:rPr>
              <w:t> </w:t>
            </w:r>
            <w:r w:rsidRPr="001E0EBB">
              <w:rPr>
                <w:rFonts w:ascii="Arial" w:hAnsi="Arial" w:cs="Arial"/>
              </w:rPr>
              <w:t>/ _____________________/</w:t>
            </w:r>
          </w:p>
        </w:tc>
      </w:tr>
    </w:tbl>
    <w:p w14:paraId="781FA95D" w14:textId="77777777" w:rsidR="000D6618" w:rsidRPr="001E0EBB" w:rsidRDefault="000D6618" w:rsidP="000D6618">
      <w:pPr>
        <w:rPr>
          <w:rFonts w:ascii="Arial" w:hAnsi="Arial" w:cs="Arial"/>
        </w:rPr>
      </w:pPr>
    </w:p>
    <w:p w14:paraId="71B156C8" w14:textId="77777777" w:rsidR="000D6618" w:rsidRPr="001E0EBB" w:rsidRDefault="000D6618" w:rsidP="000D6618">
      <w:pPr>
        <w:rPr>
          <w:rFonts w:ascii="Arial" w:hAnsi="Arial" w:cs="Arial"/>
        </w:rPr>
      </w:pPr>
    </w:p>
    <w:p w14:paraId="3B5B3C8E" w14:textId="77777777" w:rsidR="000D6618" w:rsidRPr="00F032FD" w:rsidRDefault="000D6618" w:rsidP="000D6618">
      <w:pPr>
        <w:ind w:firstLine="0"/>
        <w:rPr>
          <w:rFonts w:ascii="Arial" w:hAnsi="Arial" w:cs="Arial"/>
        </w:rPr>
      </w:pPr>
    </w:p>
    <w:p w14:paraId="362EDDD7" w14:textId="77777777" w:rsidR="000D6618" w:rsidRPr="00F032FD" w:rsidRDefault="000D6618" w:rsidP="000D6618">
      <w:pPr>
        <w:ind w:firstLine="0"/>
        <w:rPr>
          <w:rFonts w:ascii="Arial" w:hAnsi="Arial" w:cs="Arial"/>
        </w:rPr>
      </w:pPr>
    </w:p>
    <w:p w14:paraId="3F015B2B" w14:textId="77777777" w:rsidR="000D6618" w:rsidRPr="00F032FD" w:rsidRDefault="000D6618" w:rsidP="000D6618">
      <w:pPr>
        <w:ind w:firstLine="0"/>
        <w:rPr>
          <w:rFonts w:ascii="Arial" w:hAnsi="Arial" w:cs="Arial"/>
        </w:rPr>
      </w:pPr>
    </w:p>
    <w:p w14:paraId="32136733" w14:textId="77777777" w:rsidR="000D6618" w:rsidRPr="00F032FD" w:rsidRDefault="000D6618" w:rsidP="00067374">
      <w:pPr>
        <w:ind w:firstLine="0"/>
        <w:rPr>
          <w:rFonts w:ascii="Arial" w:hAnsi="Arial" w:cs="Arial"/>
        </w:rPr>
      </w:pPr>
    </w:p>
    <w:p w14:paraId="2D6ADC8E" w14:textId="77777777" w:rsidR="000D6618" w:rsidRPr="00F032FD" w:rsidRDefault="000D6618" w:rsidP="00067374">
      <w:pPr>
        <w:ind w:firstLine="0"/>
        <w:rPr>
          <w:rFonts w:ascii="Arial" w:hAnsi="Arial" w:cs="Arial"/>
        </w:rPr>
      </w:pPr>
    </w:p>
    <w:p w14:paraId="779C02EF" w14:textId="77777777" w:rsidR="000D6618" w:rsidRPr="00F032FD" w:rsidRDefault="000D6618" w:rsidP="00067374">
      <w:pPr>
        <w:ind w:firstLine="0"/>
        <w:rPr>
          <w:rFonts w:ascii="Arial" w:hAnsi="Arial" w:cs="Arial"/>
        </w:rPr>
      </w:pPr>
    </w:p>
    <w:p w14:paraId="37297260" w14:textId="77777777" w:rsidR="000D6618" w:rsidRPr="00F032FD" w:rsidRDefault="000D6618" w:rsidP="00067374">
      <w:pPr>
        <w:ind w:firstLine="0"/>
        <w:rPr>
          <w:rFonts w:ascii="Arial" w:hAnsi="Arial" w:cs="Arial"/>
        </w:rPr>
      </w:pPr>
    </w:p>
    <w:p w14:paraId="4C15A7EA" w14:textId="77777777" w:rsidR="000D6618" w:rsidRPr="00F032FD" w:rsidRDefault="000D6618" w:rsidP="00067374">
      <w:pPr>
        <w:ind w:firstLine="0"/>
        <w:rPr>
          <w:rFonts w:ascii="Arial" w:hAnsi="Arial" w:cs="Arial"/>
        </w:rPr>
      </w:pPr>
    </w:p>
    <w:p w14:paraId="75D78A15" w14:textId="77777777" w:rsidR="000D6618" w:rsidRPr="00F032FD" w:rsidRDefault="000D6618" w:rsidP="00067374">
      <w:pPr>
        <w:ind w:firstLine="0"/>
        <w:rPr>
          <w:rFonts w:ascii="Arial" w:hAnsi="Arial" w:cs="Arial"/>
        </w:rPr>
      </w:pPr>
    </w:p>
    <w:p w14:paraId="68D92BCE" w14:textId="77777777" w:rsidR="000D6618" w:rsidRPr="00F032FD" w:rsidRDefault="000D6618" w:rsidP="00067374">
      <w:pPr>
        <w:ind w:firstLine="0"/>
        <w:rPr>
          <w:rFonts w:ascii="Arial" w:hAnsi="Arial" w:cs="Arial"/>
        </w:rPr>
      </w:pPr>
    </w:p>
    <w:p w14:paraId="6E72787E" w14:textId="77777777" w:rsidR="000D6618" w:rsidRPr="00F032FD" w:rsidRDefault="000D6618" w:rsidP="00067374">
      <w:pPr>
        <w:ind w:firstLine="0"/>
        <w:rPr>
          <w:rFonts w:ascii="Arial" w:hAnsi="Arial" w:cs="Arial"/>
        </w:rPr>
      </w:pPr>
    </w:p>
    <w:p w14:paraId="388560E0" w14:textId="77777777" w:rsidR="000D6618" w:rsidRPr="00F032FD" w:rsidRDefault="000D6618" w:rsidP="00067374">
      <w:pPr>
        <w:ind w:firstLine="0"/>
        <w:rPr>
          <w:rFonts w:ascii="Arial" w:hAnsi="Arial" w:cs="Arial"/>
        </w:rPr>
      </w:pPr>
    </w:p>
    <w:p w14:paraId="6FE248D0" w14:textId="77777777" w:rsidR="000D6618" w:rsidRPr="00F032FD" w:rsidRDefault="000D6618" w:rsidP="00067374">
      <w:pPr>
        <w:ind w:firstLine="0"/>
        <w:rPr>
          <w:rFonts w:ascii="Arial" w:hAnsi="Arial" w:cs="Arial"/>
        </w:rPr>
      </w:pPr>
    </w:p>
    <w:p w14:paraId="571052CA" w14:textId="77777777" w:rsidR="000D6618" w:rsidRPr="00F032FD" w:rsidRDefault="000D6618" w:rsidP="00067374">
      <w:pPr>
        <w:ind w:firstLine="0"/>
        <w:rPr>
          <w:rFonts w:ascii="Arial" w:hAnsi="Arial" w:cs="Arial"/>
        </w:rPr>
      </w:pPr>
    </w:p>
    <w:p w14:paraId="2844F9B5" w14:textId="77777777" w:rsidR="000D6618" w:rsidRPr="00F032FD" w:rsidRDefault="000D6618" w:rsidP="00067374">
      <w:pPr>
        <w:ind w:firstLine="0"/>
        <w:rPr>
          <w:rFonts w:ascii="Arial" w:hAnsi="Arial" w:cs="Arial"/>
        </w:rPr>
      </w:pPr>
    </w:p>
    <w:p w14:paraId="792C64ED" w14:textId="77777777" w:rsidR="000D6618" w:rsidRPr="00F032FD" w:rsidRDefault="000D6618" w:rsidP="00067374">
      <w:pPr>
        <w:ind w:firstLine="0"/>
        <w:rPr>
          <w:rFonts w:ascii="Arial" w:hAnsi="Arial" w:cs="Arial"/>
        </w:rPr>
      </w:pPr>
    </w:p>
    <w:p w14:paraId="3728BF93" w14:textId="77777777" w:rsidR="000D6618" w:rsidRPr="00F032FD" w:rsidRDefault="000D6618" w:rsidP="00067374">
      <w:pPr>
        <w:ind w:firstLine="0"/>
        <w:rPr>
          <w:rFonts w:ascii="Arial" w:hAnsi="Arial" w:cs="Arial"/>
        </w:rPr>
      </w:pPr>
    </w:p>
    <w:p w14:paraId="314A3E66" w14:textId="77777777" w:rsidR="000D6618" w:rsidRPr="00F032FD" w:rsidRDefault="000D6618" w:rsidP="00067374">
      <w:pPr>
        <w:ind w:firstLine="0"/>
        <w:rPr>
          <w:rFonts w:ascii="Arial" w:hAnsi="Arial" w:cs="Arial"/>
        </w:rPr>
      </w:pPr>
    </w:p>
    <w:p w14:paraId="08489A49" w14:textId="77777777" w:rsidR="000D6618" w:rsidRPr="00F032FD" w:rsidRDefault="000D6618" w:rsidP="00067374">
      <w:pPr>
        <w:ind w:firstLine="0"/>
        <w:rPr>
          <w:rFonts w:ascii="Arial" w:hAnsi="Arial" w:cs="Arial"/>
        </w:rPr>
      </w:pPr>
    </w:p>
    <w:p w14:paraId="6453A414" w14:textId="77777777" w:rsidR="000D6618" w:rsidRPr="00F032FD" w:rsidRDefault="000D6618" w:rsidP="00067374">
      <w:pPr>
        <w:ind w:firstLine="0"/>
        <w:rPr>
          <w:rFonts w:ascii="Arial" w:hAnsi="Arial" w:cs="Arial"/>
        </w:rPr>
      </w:pPr>
    </w:p>
    <w:p w14:paraId="77CA90FE" w14:textId="77777777" w:rsidR="000D6618" w:rsidRPr="00F032FD" w:rsidRDefault="000D6618" w:rsidP="00067374">
      <w:pPr>
        <w:ind w:firstLine="0"/>
        <w:rPr>
          <w:rFonts w:ascii="Arial" w:hAnsi="Arial" w:cs="Arial"/>
        </w:rPr>
      </w:pPr>
    </w:p>
    <w:p w14:paraId="31295889" w14:textId="77777777" w:rsidR="000D6618" w:rsidRPr="00F032FD" w:rsidRDefault="000D6618" w:rsidP="00067374">
      <w:pPr>
        <w:ind w:firstLine="0"/>
        <w:rPr>
          <w:rFonts w:ascii="Arial" w:hAnsi="Arial" w:cs="Arial"/>
        </w:rPr>
      </w:pPr>
    </w:p>
    <w:p w14:paraId="1A3647C7" w14:textId="77777777" w:rsidR="000D6618" w:rsidRPr="00F032FD" w:rsidRDefault="000D6618" w:rsidP="00067374">
      <w:pPr>
        <w:ind w:firstLine="0"/>
        <w:rPr>
          <w:rFonts w:ascii="Arial" w:hAnsi="Arial" w:cs="Arial"/>
        </w:rPr>
      </w:pPr>
    </w:p>
    <w:p w14:paraId="2F6C6620" w14:textId="77777777" w:rsidR="000D6618" w:rsidRDefault="000D6618" w:rsidP="00067374">
      <w:pPr>
        <w:ind w:firstLine="0"/>
        <w:rPr>
          <w:rFonts w:ascii="Arial" w:hAnsi="Arial" w:cs="Arial"/>
        </w:rPr>
      </w:pPr>
    </w:p>
    <w:p w14:paraId="37786162" w14:textId="77777777" w:rsidR="00B25D94" w:rsidRDefault="00B25D94" w:rsidP="00067374">
      <w:pPr>
        <w:ind w:firstLine="0"/>
        <w:rPr>
          <w:rFonts w:ascii="Arial" w:hAnsi="Arial" w:cs="Arial"/>
        </w:rPr>
      </w:pPr>
    </w:p>
    <w:p w14:paraId="53F7ECDB" w14:textId="77777777" w:rsidR="00B25D94" w:rsidRDefault="00B25D94" w:rsidP="00067374">
      <w:pPr>
        <w:ind w:firstLine="0"/>
        <w:rPr>
          <w:rFonts w:ascii="Arial" w:hAnsi="Arial" w:cs="Arial"/>
        </w:rPr>
      </w:pPr>
    </w:p>
    <w:p w14:paraId="6C96A261" w14:textId="77777777" w:rsidR="00EB51D1" w:rsidRPr="00F032FD" w:rsidRDefault="00EB51D1" w:rsidP="00067374">
      <w:pPr>
        <w:ind w:firstLine="0"/>
        <w:rPr>
          <w:rFonts w:ascii="Arial" w:hAnsi="Arial" w:cs="Arial"/>
        </w:rPr>
      </w:pPr>
    </w:p>
    <w:p w14:paraId="69E04B63" w14:textId="77777777" w:rsidR="000D6618" w:rsidRPr="00F032FD" w:rsidRDefault="000D6618" w:rsidP="00067374">
      <w:pPr>
        <w:ind w:firstLine="0"/>
        <w:rPr>
          <w:rFonts w:ascii="Arial" w:hAnsi="Arial" w:cs="Arial"/>
        </w:rPr>
      </w:pPr>
    </w:p>
    <w:p w14:paraId="5CB90162" w14:textId="77777777" w:rsidR="000D6618" w:rsidRPr="00F032FD" w:rsidRDefault="000D6618" w:rsidP="00067374">
      <w:pPr>
        <w:ind w:firstLine="0"/>
        <w:rPr>
          <w:rFonts w:ascii="Arial" w:hAnsi="Arial" w:cs="Arial"/>
        </w:rPr>
      </w:pPr>
    </w:p>
    <w:p w14:paraId="4077066F" w14:textId="77777777" w:rsidR="000D6618" w:rsidRPr="00F032FD" w:rsidRDefault="000D6618" w:rsidP="00067374">
      <w:pPr>
        <w:ind w:firstLine="0"/>
        <w:rPr>
          <w:rFonts w:ascii="Arial" w:hAnsi="Arial" w:cs="Arial"/>
        </w:rPr>
      </w:pPr>
    </w:p>
    <w:p w14:paraId="313EB780" w14:textId="77777777" w:rsidR="000D6618" w:rsidRPr="00F032FD" w:rsidRDefault="000D6618" w:rsidP="000D6618">
      <w:pPr>
        <w:ind w:firstLine="0"/>
        <w:rPr>
          <w:rFonts w:ascii="Arial" w:hAnsi="Arial" w:cs="Arial"/>
        </w:rPr>
      </w:pPr>
    </w:p>
    <w:p w14:paraId="4E1287E9" w14:textId="77777777" w:rsidR="000D6618" w:rsidRPr="00F032FD" w:rsidRDefault="000D6618" w:rsidP="00067374">
      <w:pPr>
        <w:ind w:firstLine="0"/>
        <w:rPr>
          <w:rFonts w:ascii="Arial" w:hAnsi="Arial" w:cs="Arial"/>
        </w:rPr>
      </w:pPr>
    </w:p>
    <w:p w14:paraId="7109E0AA" w14:textId="77777777" w:rsidR="00CA4E3C" w:rsidRDefault="00CA4E3C" w:rsidP="00F032FD">
      <w:pPr>
        <w:tabs>
          <w:tab w:val="right" w:pos="9637"/>
        </w:tabs>
        <w:ind w:left="6096" w:firstLine="0"/>
        <w:jc w:val="right"/>
        <w:rPr>
          <w:rFonts w:ascii="Arial" w:hAnsi="Arial" w:cs="Arial"/>
          <w:b/>
        </w:rPr>
      </w:pPr>
    </w:p>
    <w:p w14:paraId="22FCDB3C" w14:textId="77777777" w:rsidR="00F032FD" w:rsidRDefault="00F032FD" w:rsidP="00F032FD">
      <w:pPr>
        <w:tabs>
          <w:tab w:val="right" w:pos="9637"/>
        </w:tabs>
        <w:ind w:left="6096" w:firstLine="0"/>
        <w:jc w:val="right"/>
        <w:rPr>
          <w:rFonts w:ascii="Arial" w:hAnsi="Arial" w:cs="Arial"/>
          <w:b/>
        </w:rPr>
      </w:pPr>
      <w:r>
        <w:rPr>
          <w:rFonts w:ascii="Arial" w:hAnsi="Arial" w:cs="Arial"/>
          <w:b/>
        </w:rPr>
        <w:t>Приложение № 4</w:t>
      </w:r>
    </w:p>
    <w:p w14:paraId="597361D7" w14:textId="77777777" w:rsidR="00F032FD" w:rsidRDefault="00F032FD" w:rsidP="00F032FD">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3A7D552A" w14:textId="77777777" w:rsidR="00F032FD" w:rsidRDefault="00F032FD" w:rsidP="00F032FD">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753900D9" w14:textId="77777777" w:rsidR="000D6618" w:rsidRPr="00F032FD" w:rsidRDefault="000D6618" w:rsidP="000D6618">
      <w:pPr>
        <w:ind w:firstLine="0"/>
        <w:jc w:val="right"/>
        <w:rPr>
          <w:rFonts w:ascii="Arial" w:hAnsi="Arial" w:cs="Arial"/>
          <w:b/>
        </w:rPr>
      </w:pPr>
    </w:p>
    <w:p w14:paraId="26E287CF" w14:textId="77777777" w:rsidR="000D6618" w:rsidRPr="00F032FD" w:rsidRDefault="000D6618" w:rsidP="000D6618">
      <w:pPr>
        <w:ind w:firstLine="0"/>
        <w:jc w:val="right"/>
        <w:rPr>
          <w:rFonts w:ascii="Arial" w:hAnsi="Arial" w:cs="Arial"/>
          <w:b/>
        </w:rPr>
      </w:pPr>
    </w:p>
    <w:p w14:paraId="5B80D728" w14:textId="77777777" w:rsidR="000D6618" w:rsidRPr="00F032FD" w:rsidRDefault="000D6618" w:rsidP="000D6618">
      <w:pPr>
        <w:ind w:firstLine="0"/>
        <w:jc w:val="center"/>
        <w:rPr>
          <w:rFonts w:ascii="Arial" w:hAnsi="Arial" w:cs="Arial"/>
          <w:b/>
        </w:rPr>
      </w:pPr>
      <w:bookmarkStart w:id="3" w:name="_Hlk202269943"/>
      <w:r w:rsidRPr="00C438B3">
        <w:rPr>
          <w:rFonts w:ascii="Arial" w:hAnsi="Arial" w:cs="Arial"/>
          <w:b/>
        </w:rPr>
        <w:t>ЦЕЛЕВЫЕ ПОКАЗАТЕЛИ ЭФФЕКТИВНОСТИ ИСПОЛЬЗОВАНИЯ ЗАЙМА</w:t>
      </w:r>
    </w:p>
    <w:bookmarkEnd w:id="3"/>
    <w:p w14:paraId="78CAF3E4" w14:textId="77777777" w:rsidR="00F032FD" w:rsidRDefault="00F032FD" w:rsidP="000D6618">
      <w:pPr>
        <w:ind w:firstLine="0"/>
        <w:rPr>
          <w:rFonts w:ascii="Arial" w:hAnsi="Arial" w:cs="Arial"/>
        </w:rPr>
      </w:pPr>
    </w:p>
    <w:p w14:paraId="1CFB7448" w14:textId="77777777" w:rsidR="00F032FD" w:rsidRDefault="00F032FD" w:rsidP="000D6618">
      <w:pPr>
        <w:ind w:firstLine="0"/>
        <w:rPr>
          <w:rFonts w:ascii="Arial" w:hAnsi="Arial" w:cs="Arial"/>
        </w:rPr>
      </w:pPr>
    </w:p>
    <w:p w14:paraId="62AC45BE" w14:textId="77777777" w:rsidR="008B0A4E" w:rsidRDefault="008B0A4E" w:rsidP="000D6618">
      <w:pPr>
        <w:ind w:firstLine="0"/>
        <w:rPr>
          <w:rFonts w:ascii="Arial" w:hAnsi="Arial" w:cs="Arial"/>
          <w:strike/>
        </w:rPr>
      </w:pPr>
    </w:p>
    <w:p w14:paraId="741A0B2D" w14:textId="77777777" w:rsidR="00EC2B77" w:rsidRPr="00F032FD" w:rsidRDefault="00EC2B77" w:rsidP="000D6618">
      <w:pPr>
        <w:ind w:firstLine="0"/>
        <w:rPr>
          <w:rFonts w:ascii="Arial" w:hAnsi="Arial" w:cs="Arial"/>
        </w:rPr>
      </w:pPr>
    </w:p>
    <w:p w14:paraId="05FC85BC" w14:textId="77777777" w:rsidR="008B0A4E" w:rsidRPr="00F032FD" w:rsidRDefault="008B0A4E" w:rsidP="000D6618">
      <w:pPr>
        <w:ind w:firstLine="0"/>
        <w:rPr>
          <w:rFonts w:ascii="Arial" w:hAnsi="Arial" w:cs="Arial"/>
        </w:rPr>
      </w:pPr>
    </w:p>
    <w:p w14:paraId="43A32C80" w14:textId="77777777" w:rsidR="000D6618" w:rsidRPr="00F032FD" w:rsidRDefault="000D6618" w:rsidP="000D6618">
      <w:pPr>
        <w:ind w:firstLine="0"/>
        <w:rPr>
          <w:rFonts w:ascii="Arial" w:hAnsi="Arial" w:cs="Arial"/>
        </w:rPr>
      </w:pPr>
      <w:r w:rsidRPr="00F032FD">
        <w:rPr>
          <w:rFonts w:ascii="Arial" w:hAnsi="Arial" w:cs="Arial"/>
        </w:rPr>
        <w:t>Наименование Проекта: _______________________________________________________</w:t>
      </w:r>
    </w:p>
    <w:p w14:paraId="65EF14F9" w14:textId="77777777" w:rsidR="00C003FD" w:rsidRDefault="00C003FD" w:rsidP="000D6618">
      <w:pPr>
        <w:ind w:firstLine="0"/>
        <w:rPr>
          <w:rFonts w:ascii="Arial" w:hAnsi="Arial" w:cs="Arial"/>
          <w:i/>
          <w:color w:val="FF0000"/>
          <w:sz w:val="18"/>
        </w:rPr>
      </w:pPr>
    </w:p>
    <w:p w14:paraId="20047292" w14:textId="77777777" w:rsidR="00C003FD" w:rsidRDefault="00C003FD" w:rsidP="000D6618">
      <w:pPr>
        <w:ind w:firstLine="0"/>
        <w:rPr>
          <w:rFonts w:ascii="Arial" w:hAnsi="Arial" w:cs="Arial"/>
          <w:i/>
          <w:color w:val="FF0000"/>
          <w:sz w:val="18"/>
        </w:rPr>
      </w:pPr>
    </w:p>
    <w:p w14:paraId="65AC03E8" w14:textId="77777777" w:rsidR="000D6618" w:rsidRPr="00EB51D1" w:rsidRDefault="004507F2" w:rsidP="000D6618">
      <w:pPr>
        <w:ind w:firstLine="0"/>
        <w:rPr>
          <w:rFonts w:ascii="Arial" w:hAnsi="Arial" w:cs="Arial"/>
          <w:color w:val="FF0000"/>
        </w:rPr>
      </w:pPr>
      <w:r w:rsidRPr="00EB51D1">
        <w:rPr>
          <w:rFonts w:ascii="Arial" w:hAnsi="Arial" w:cs="Arial"/>
          <w:i/>
          <w:color w:val="FF0000"/>
          <w:sz w:val="18"/>
        </w:rPr>
        <w:t xml:space="preserve">Целевые показатели </w:t>
      </w:r>
      <w:proofErr w:type="gramStart"/>
      <w:r w:rsidRPr="00EB51D1">
        <w:rPr>
          <w:rFonts w:ascii="Arial" w:hAnsi="Arial" w:cs="Arial"/>
          <w:i/>
          <w:color w:val="FF0000"/>
          <w:sz w:val="18"/>
        </w:rPr>
        <w:t>указываются  в</w:t>
      </w:r>
      <w:proofErr w:type="gramEnd"/>
      <w:r w:rsidRPr="00EB51D1">
        <w:rPr>
          <w:rFonts w:ascii="Arial" w:hAnsi="Arial" w:cs="Arial"/>
          <w:i/>
          <w:color w:val="FF0000"/>
          <w:sz w:val="18"/>
        </w:rPr>
        <w:t xml:space="preserve"> соответствии с решением Наблюдательного Совета</w:t>
      </w:r>
    </w:p>
    <w:p w14:paraId="131ED651" w14:textId="77777777" w:rsidR="00C003FD" w:rsidRDefault="00C003FD" w:rsidP="000D6618">
      <w:pPr>
        <w:ind w:firstLine="0"/>
        <w:rPr>
          <w:rFonts w:ascii="Arial" w:hAnsi="Arial" w:cs="Arial"/>
          <w:i/>
          <w:color w:val="FF0000"/>
        </w:rPr>
      </w:pPr>
    </w:p>
    <w:p w14:paraId="21109EA5" w14:textId="77777777" w:rsidR="00796026" w:rsidRDefault="00796026" w:rsidP="000D6618">
      <w:pPr>
        <w:ind w:firstLine="0"/>
        <w:rPr>
          <w:rFonts w:ascii="Arial" w:hAnsi="Arial" w:cs="Arial"/>
          <w:i/>
          <w:color w:val="FF0000"/>
        </w:rPr>
      </w:pPr>
    </w:p>
    <w:p w14:paraId="15A2E2C8" w14:textId="77777777" w:rsidR="008B0A4E" w:rsidRPr="00796026" w:rsidRDefault="00796026" w:rsidP="00796026">
      <w:pPr>
        <w:ind w:firstLine="0"/>
        <w:rPr>
          <w:rFonts w:ascii="Arial" w:hAnsi="Arial" w:cs="Arial"/>
        </w:rPr>
      </w:pPr>
      <w:r w:rsidRPr="00796026">
        <w:rPr>
          <w:rFonts w:ascii="Arial" w:hAnsi="Arial" w:cs="Arial"/>
        </w:rPr>
        <w:t>П</w:t>
      </w:r>
      <w:r w:rsidR="008B0A4E" w:rsidRPr="00796026">
        <w:rPr>
          <w:rFonts w:ascii="Arial" w:hAnsi="Arial" w:cs="Arial"/>
        </w:rPr>
        <w:t>орядок расче</w:t>
      </w:r>
      <w:r w:rsidR="00ED08C2">
        <w:rPr>
          <w:rFonts w:ascii="Arial" w:hAnsi="Arial" w:cs="Arial"/>
        </w:rPr>
        <w:t>та</w:t>
      </w:r>
      <w:r w:rsidR="008B0A4E" w:rsidRPr="00796026">
        <w:rPr>
          <w:rFonts w:ascii="Arial" w:hAnsi="Arial" w:cs="Arial"/>
        </w:rPr>
        <w:t xml:space="preserve"> показателей</w:t>
      </w:r>
      <w:r w:rsidRPr="00796026">
        <w:rPr>
          <w:rFonts w:ascii="Arial" w:hAnsi="Arial" w:cs="Arial"/>
        </w:rPr>
        <w:t>:</w:t>
      </w:r>
    </w:p>
    <w:p w14:paraId="24E2C708" w14:textId="77777777" w:rsidR="00796026" w:rsidRPr="00796026" w:rsidRDefault="00796026" w:rsidP="00796026">
      <w:pPr>
        <w:tabs>
          <w:tab w:val="left" w:pos="851"/>
          <w:tab w:val="left" w:pos="993"/>
        </w:tabs>
        <w:ind w:firstLine="0"/>
        <w:rPr>
          <w:rFonts w:ascii="Arial" w:hAnsi="Arial" w:cs="Arial"/>
          <w:b/>
        </w:rPr>
      </w:pPr>
      <w:r w:rsidRPr="00796026">
        <w:rPr>
          <w:rFonts w:ascii="Arial" w:hAnsi="Arial" w:cs="Arial"/>
          <w:b/>
        </w:rPr>
        <w:tab/>
      </w:r>
    </w:p>
    <w:p w14:paraId="2AFA5679" w14:textId="77777777" w:rsidR="00E546DF" w:rsidRPr="00E546DF" w:rsidRDefault="00796026" w:rsidP="00E546DF">
      <w:pPr>
        <w:tabs>
          <w:tab w:val="left" w:pos="851"/>
          <w:tab w:val="left" w:pos="993"/>
        </w:tabs>
        <w:spacing w:after="120"/>
        <w:ind w:firstLine="0"/>
        <w:rPr>
          <w:rFonts w:ascii="Arial" w:hAnsi="Arial" w:cs="Arial"/>
        </w:rPr>
      </w:pPr>
      <w:r w:rsidRPr="00796026">
        <w:rPr>
          <w:rFonts w:ascii="Arial" w:hAnsi="Arial" w:cs="Arial"/>
          <w:b/>
        </w:rPr>
        <w:tab/>
        <w:t>Показатель «Увеличение полной учетной стоимости основных фондов за отчетный период (поступление) за счет создания новой стоимости (ввода в действие новых основных фондов, модернизации, реконструкции)»</w:t>
      </w:r>
      <w:r w:rsidRPr="00796026">
        <w:rPr>
          <w:rFonts w:ascii="Arial" w:hAnsi="Arial" w:cs="Arial"/>
        </w:rPr>
        <w:t xml:space="preserve"> </w:t>
      </w:r>
      <w:r w:rsidR="00E546DF" w:rsidRPr="00E546DF">
        <w:rPr>
          <w:rFonts w:ascii="Arial" w:hAnsi="Arial" w:cs="Arial"/>
        </w:rPr>
        <w:t>рассчитывается в соответствии с указаниями по заполнению строки 07 графы 4 формы федерального статистического наблюдения N 11 «Сведения о наличии и движении основных фондов (средств) и других нефинансовых активов».</w:t>
      </w:r>
    </w:p>
    <w:p w14:paraId="60D42E41" w14:textId="77777777" w:rsidR="00E546DF" w:rsidRDefault="00E546DF" w:rsidP="00E546DF">
      <w:pPr>
        <w:tabs>
          <w:tab w:val="left" w:pos="851"/>
          <w:tab w:val="left" w:pos="993"/>
        </w:tabs>
        <w:spacing w:after="120"/>
        <w:ind w:firstLine="0"/>
        <w:rPr>
          <w:rFonts w:ascii="Arial" w:hAnsi="Arial" w:cs="Arial"/>
        </w:rPr>
      </w:pPr>
      <w:r>
        <w:rPr>
          <w:rFonts w:ascii="Arial" w:hAnsi="Arial" w:cs="Arial"/>
        </w:rPr>
        <w:tab/>
      </w:r>
      <w:r w:rsidRPr="00E546DF">
        <w:rPr>
          <w:rFonts w:ascii="Arial" w:hAnsi="Arial" w:cs="Arial"/>
        </w:rPr>
        <w:t>В подтверждение выполнения данного целевого показателя Заемщик предоставляет первичные документы по учету основных средств. Допускается предоставление первичных документов на сумму не менее, установленного значения по данному целевому показателю.</w:t>
      </w:r>
    </w:p>
    <w:p w14:paraId="46FF6CB3" w14:textId="77777777" w:rsidR="00E546DF" w:rsidRDefault="00E546DF" w:rsidP="00796026">
      <w:pPr>
        <w:tabs>
          <w:tab w:val="left" w:pos="851"/>
          <w:tab w:val="left" w:pos="993"/>
        </w:tabs>
        <w:spacing w:after="120"/>
        <w:ind w:firstLine="0"/>
        <w:rPr>
          <w:rFonts w:ascii="Arial" w:hAnsi="Arial" w:cs="Arial"/>
        </w:rPr>
      </w:pPr>
    </w:p>
    <w:p w14:paraId="4FF9D6E2" w14:textId="77777777" w:rsidR="00E546DF" w:rsidRPr="00E546DF" w:rsidRDefault="002672AE" w:rsidP="00E546DF">
      <w:pPr>
        <w:tabs>
          <w:tab w:val="left" w:pos="851"/>
          <w:tab w:val="left" w:pos="993"/>
        </w:tabs>
        <w:spacing w:after="120"/>
        <w:rPr>
          <w:rFonts w:ascii="Arial" w:hAnsi="Arial" w:cs="Arial"/>
        </w:rPr>
      </w:pPr>
      <w:r>
        <w:rPr>
          <w:rFonts w:ascii="Arial" w:hAnsi="Arial" w:cs="Arial"/>
          <w:b/>
        </w:rPr>
        <w:tab/>
      </w:r>
      <w:r w:rsidR="00796026" w:rsidRPr="00796026">
        <w:rPr>
          <w:rFonts w:ascii="Arial" w:hAnsi="Arial" w:cs="Arial"/>
          <w:b/>
        </w:rPr>
        <w:t>Показатель «Объем инвестиций в основной капитал»</w:t>
      </w:r>
      <w:r w:rsidR="00796026" w:rsidRPr="00796026">
        <w:rPr>
          <w:rFonts w:ascii="Arial" w:hAnsi="Arial" w:cs="Arial"/>
        </w:rPr>
        <w:t xml:space="preserve"> </w:t>
      </w:r>
      <w:r w:rsidR="00E546DF" w:rsidRPr="00E546DF">
        <w:rPr>
          <w:rFonts w:ascii="Arial" w:hAnsi="Arial" w:cs="Arial"/>
        </w:rPr>
        <w:t xml:space="preserve">рассчитывается в соответствии с официальной статистической методологией определения инвестиций в основной капитал, утвержденной   приказом Росстата от 25.11.2016 № 746 (или иным заменяющим документом), и в соответствии с порядком заполнения строк 17-19 графы 1 формы федерального статистического наблюдения П-2 «Сведения об инвестициях в нефинансовые активы» в отношении инвестиций в основной капитал, направленных для осуществления    видов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p>
    <w:p w14:paraId="3EB57D5C" w14:textId="77777777" w:rsidR="00E546DF" w:rsidRDefault="00E546DF" w:rsidP="00E546DF">
      <w:pPr>
        <w:tabs>
          <w:tab w:val="left" w:pos="851"/>
          <w:tab w:val="left" w:pos="993"/>
        </w:tabs>
        <w:spacing w:after="120"/>
        <w:rPr>
          <w:rFonts w:ascii="Arial" w:hAnsi="Arial" w:cs="Arial"/>
        </w:rPr>
      </w:pPr>
      <w:r w:rsidRPr="00E546DF">
        <w:rPr>
          <w:rFonts w:ascii="Arial" w:hAnsi="Arial" w:cs="Arial"/>
        </w:rPr>
        <w:t>В подтверждение выполнения целевого показателя Заемщик предоставляет регистры бухгалтерского учета затрат, понесенных при осуществлении инвестиций в основной капитал с указанием вида основного фонда, на который осуществлены инвестиции, в соответствии с Общероссийским классификатором видов экономической деятельности.</w:t>
      </w:r>
    </w:p>
    <w:p w14:paraId="5397036B" w14:textId="77777777" w:rsidR="00796026" w:rsidRPr="00796026" w:rsidRDefault="00796026" w:rsidP="00796026">
      <w:pPr>
        <w:pStyle w:val="a4"/>
        <w:tabs>
          <w:tab w:val="left" w:pos="851"/>
          <w:tab w:val="left" w:pos="993"/>
        </w:tabs>
        <w:spacing w:after="120" w:line="240" w:lineRule="auto"/>
        <w:ind w:left="0"/>
        <w:rPr>
          <w:rFonts w:ascii="Arial" w:hAnsi="Arial" w:cs="Arial"/>
          <w:sz w:val="20"/>
          <w:szCs w:val="20"/>
        </w:rPr>
      </w:pPr>
    </w:p>
    <w:p w14:paraId="636B0745" w14:textId="77777777" w:rsidR="00796026" w:rsidRPr="00796026" w:rsidRDefault="002672AE" w:rsidP="00796026">
      <w:pPr>
        <w:tabs>
          <w:tab w:val="left" w:pos="851"/>
          <w:tab w:val="left" w:pos="993"/>
        </w:tabs>
        <w:spacing w:after="120"/>
        <w:ind w:firstLine="0"/>
        <w:rPr>
          <w:rFonts w:ascii="Arial" w:hAnsi="Arial" w:cs="Arial"/>
        </w:rPr>
      </w:pPr>
      <w:r>
        <w:rPr>
          <w:rFonts w:ascii="Arial" w:hAnsi="Arial" w:cs="Arial"/>
        </w:rPr>
        <w:tab/>
      </w:r>
      <w:r w:rsidR="00796026" w:rsidRPr="00796026">
        <w:rPr>
          <w:rFonts w:ascii="Arial" w:hAnsi="Arial" w:cs="Arial"/>
        </w:rPr>
        <w:t xml:space="preserve">В значении показателя </w:t>
      </w:r>
      <w:r>
        <w:rPr>
          <w:rFonts w:ascii="Arial" w:hAnsi="Arial" w:cs="Arial"/>
        </w:rPr>
        <w:t>«</w:t>
      </w:r>
      <w:r w:rsidRPr="002672AE">
        <w:rPr>
          <w:rFonts w:ascii="Arial" w:hAnsi="Arial" w:cs="Arial"/>
          <w:b/>
        </w:rPr>
        <w:t>Объем отгруженных товаров собственного производства, выполненных работ и услуг собственными силами</w:t>
      </w:r>
      <w:r>
        <w:rPr>
          <w:rFonts w:ascii="Arial" w:hAnsi="Arial" w:cs="Arial"/>
          <w:b/>
        </w:rPr>
        <w:t>»</w:t>
      </w:r>
      <w:r w:rsidRPr="002672AE">
        <w:rPr>
          <w:rFonts w:ascii="Arial" w:hAnsi="Arial" w:cs="Arial"/>
        </w:rPr>
        <w:t xml:space="preserve"> </w:t>
      </w:r>
      <w:r w:rsidR="00796026" w:rsidRPr="00796026">
        <w:rPr>
          <w:rFonts w:ascii="Arial" w:hAnsi="Arial" w:cs="Arial"/>
        </w:rPr>
        <w:t>учитывается объем отгруженных товаров собственного производства, выполненных собственными силами работ и услуг, обеспеченный Заемщиком за счет реализации Проекта</w:t>
      </w:r>
      <w:r w:rsidR="00C467DC">
        <w:rPr>
          <w:rFonts w:ascii="Arial" w:hAnsi="Arial" w:cs="Arial"/>
        </w:rPr>
        <w:t>.</w:t>
      </w:r>
      <w:r w:rsidR="00C467DC">
        <w:rPr>
          <w:rFonts w:ascii="Arial" w:hAnsi="Arial" w:cs="Arial"/>
        </w:rPr>
        <w:tab/>
        <w:t>В значении показателя учитываю</w:t>
      </w:r>
      <w:r w:rsidR="00796026" w:rsidRPr="00796026">
        <w:rPr>
          <w:rFonts w:ascii="Arial" w:hAnsi="Arial" w:cs="Arial"/>
        </w:rPr>
        <w:t>тся товары (работы, услуги), созданные (выполненные, оказанные) собственными силами при осуществлении Заемщиком видов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1C02D562" w14:textId="77777777" w:rsidR="00796026" w:rsidRPr="00796026" w:rsidRDefault="00796026" w:rsidP="00796026">
      <w:pPr>
        <w:pStyle w:val="a4"/>
        <w:tabs>
          <w:tab w:val="left" w:pos="851"/>
          <w:tab w:val="left" w:pos="993"/>
        </w:tabs>
        <w:spacing w:after="120" w:line="240" w:lineRule="auto"/>
        <w:ind w:left="0"/>
        <w:rPr>
          <w:rFonts w:ascii="Arial" w:hAnsi="Arial" w:cs="Arial"/>
          <w:sz w:val="20"/>
          <w:szCs w:val="20"/>
        </w:rPr>
      </w:pPr>
      <w:r w:rsidRPr="00796026">
        <w:rPr>
          <w:rFonts w:ascii="Arial" w:eastAsia="Times New Roman" w:hAnsi="Arial" w:cs="Arial"/>
          <w:sz w:val="20"/>
          <w:szCs w:val="20"/>
          <w:lang w:eastAsia="ru-RU"/>
        </w:rPr>
        <w:tab/>
      </w:r>
      <w:r w:rsidRPr="00796026">
        <w:rPr>
          <w:rFonts w:ascii="Arial" w:hAnsi="Arial" w:cs="Arial"/>
          <w:sz w:val="20"/>
          <w:szCs w:val="20"/>
        </w:rPr>
        <w:t>В подтверждение выполнения данного целевого показателя Заемщик предоставляет реестр</w:t>
      </w:r>
      <w:r w:rsidR="002672AE">
        <w:rPr>
          <w:rFonts w:ascii="Arial" w:hAnsi="Arial" w:cs="Arial"/>
          <w:sz w:val="20"/>
          <w:szCs w:val="20"/>
        </w:rPr>
        <w:t xml:space="preserve"> </w:t>
      </w:r>
      <w:r w:rsidRPr="00796026">
        <w:rPr>
          <w:rFonts w:ascii="Arial" w:hAnsi="Arial" w:cs="Arial"/>
          <w:sz w:val="20"/>
          <w:szCs w:val="20"/>
        </w:rPr>
        <w:t>отгруженной в отчетном периоде продукции Проекта с указанием номенклатуры, цены и объемов.</w:t>
      </w:r>
    </w:p>
    <w:p w14:paraId="33C0D8FC" w14:textId="77777777" w:rsidR="008B0A4E" w:rsidRPr="00F032FD" w:rsidRDefault="008B0A4E" w:rsidP="000D6618">
      <w:pPr>
        <w:ind w:firstLine="0"/>
        <w:rPr>
          <w:rFonts w:ascii="Arial" w:hAnsi="Arial" w:cs="Arial"/>
          <w:i/>
        </w:rPr>
      </w:pPr>
    </w:p>
    <w:p w14:paraId="085100DC" w14:textId="77777777" w:rsidR="008B0A4E" w:rsidRPr="001E0EBB" w:rsidRDefault="008B0A4E" w:rsidP="008B0A4E">
      <w:pPr>
        <w:ind w:right="-43" w:firstLine="0"/>
        <w:jc w:val="center"/>
        <w:rPr>
          <w:rFonts w:ascii="Arial" w:hAnsi="Arial" w:cs="Arial"/>
          <w:b/>
        </w:rPr>
      </w:pPr>
      <w:bookmarkStart w:id="4" w:name="_Hlk108691265"/>
      <w:r w:rsidRPr="001E0EBB">
        <w:rPr>
          <w:rFonts w:ascii="Arial" w:hAnsi="Arial" w:cs="Arial"/>
          <w:b/>
        </w:rPr>
        <w:t>Подписи сторон</w:t>
      </w:r>
    </w:p>
    <w:p w14:paraId="269AAC13" w14:textId="77777777" w:rsidR="008B0A4E" w:rsidRPr="001E0EBB" w:rsidRDefault="008B0A4E" w:rsidP="008B0A4E">
      <w:pPr>
        <w:ind w:right="-43" w:firstLine="0"/>
        <w:rPr>
          <w:rFonts w:ascii="Arial" w:hAnsi="Arial" w:cs="Arial"/>
          <w:b/>
        </w:rPr>
      </w:pPr>
    </w:p>
    <w:tbl>
      <w:tblPr>
        <w:tblW w:w="5076" w:type="pct"/>
        <w:tblCellSpacing w:w="0" w:type="dxa"/>
        <w:tblInd w:w="-142" w:type="dxa"/>
        <w:tblCellMar>
          <w:left w:w="0" w:type="dxa"/>
          <w:right w:w="0" w:type="dxa"/>
        </w:tblCellMar>
        <w:tblLook w:val="0000" w:firstRow="0" w:lastRow="0" w:firstColumn="0" w:lastColumn="0" w:noHBand="0" w:noVBand="0"/>
      </w:tblPr>
      <w:tblGrid>
        <w:gridCol w:w="4994"/>
        <w:gridCol w:w="5510"/>
      </w:tblGrid>
      <w:tr w:rsidR="008B0A4E" w:rsidRPr="001E0EBB" w14:paraId="17DB166C" w14:textId="77777777" w:rsidTr="00F032FD">
        <w:trPr>
          <w:tblCellSpacing w:w="0" w:type="dxa"/>
        </w:trPr>
        <w:tc>
          <w:tcPr>
            <w:tcW w:w="2377" w:type="pct"/>
          </w:tcPr>
          <w:p w14:paraId="16C81891" w14:textId="77777777" w:rsidR="008B0A4E" w:rsidRPr="001E0EBB" w:rsidRDefault="008B0A4E" w:rsidP="00F032FD">
            <w:pPr>
              <w:spacing w:after="120"/>
              <w:ind w:firstLine="0"/>
              <w:jc w:val="left"/>
              <w:rPr>
                <w:rFonts w:ascii="Arial" w:hAnsi="Arial" w:cs="Arial"/>
                <w:b/>
                <w:lang w:val="en-US"/>
              </w:rPr>
            </w:pPr>
            <w:r w:rsidRPr="001E0EBB">
              <w:rPr>
                <w:rFonts w:ascii="Arial" w:hAnsi="Arial" w:cs="Arial"/>
                <w:b/>
              </w:rPr>
              <w:t>Фонд</w:t>
            </w:r>
            <w:r w:rsidR="00F032FD" w:rsidRPr="001E0EBB">
              <w:rPr>
                <w:rFonts w:ascii="Arial" w:hAnsi="Arial" w:cs="Arial"/>
                <w:b/>
              </w:rPr>
              <w:t>:</w:t>
            </w:r>
          </w:p>
        </w:tc>
        <w:tc>
          <w:tcPr>
            <w:tcW w:w="0" w:type="auto"/>
          </w:tcPr>
          <w:p w14:paraId="156326FB" w14:textId="77777777" w:rsidR="008B0A4E" w:rsidRPr="001E0EBB" w:rsidRDefault="008B0A4E" w:rsidP="00F032FD">
            <w:pPr>
              <w:spacing w:after="120"/>
              <w:ind w:firstLine="0"/>
              <w:jc w:val="left"/>
              <w:rPr>
                <w:rFonts w:ascii="Arial" w:hAnsi="Arial" w:cs="Arial"/>
                <w:b/>
              </w:rPr>
            </w:pPr>
            <w:r w:rsidRPr="001E0EBB">
              <w:rPr>
                <w:rFonts w:ascii="Arial" w:hAnsi="Arial" w:cs="Arial"/>
                <w:b/>
              </w:rPr>
              <w:t xml:space="preserve">                                  Заемщик:</w:t>
            </w:r>
          </w:p>
        </w:tc>
      </w:tr>
      <w:tr w:rsidR="008B0A4E" w:rsidRPr="001E0EBB" w14:paraId="43E96699" w14:textId="77777777" w:rsidTr="00F032FD">
        <w:trPr>
          <w:tblCellSpacing w:w="0" w:type="dxa"/>
        </w:trPr>
        <w:tc>
          <w:tcPr>
            <w:tcW w:w="2377" w:type="pct"/>
          </w:tcPr>
          <w:p w14:paraId="4AF7D94B" w14:textId="77777777" w:rsidR="008B0A4E" w:rsidRPr="001E0EBB" w:rsidRDefault="008B0A4E" w:rsidP="00F032FD">
            <w:pPr>
              <w:spacing w:after="120"/>
              <w:ind w:firstLine="0"/>
              <w:jc w:val="left"/>
              <w:rPr>
                <w:rFonts w:ascii="Arial" w:hAnsi="Arial" w:cs="Arial"/>
              </w:rPr>
            </w:pPr>
            <w:r w:rsidRPr="001E0EBB">
              <w:rPr>
                <w:rFonts w:ascii="Arial" w:hAnsi="Arial" w:cs="Arial"/>
              </w:rPr>
              <w:t>_________________</w:t>
            </w:r>
            <w:r w:rsidRPr="001E0EBB">
              <w:rPr>
                <w:rFonts w:ascii="Arial" w:hAnsi="Arial" w:cs="Arial"/>
                <w:color w:val="000000"/>
              </w:rPr>
              <w:t> </w:t>
            </w:r>
            <w:r w:rsidRPr="001E0EBB">
              <w:rPr>
                <w:rFonts w:ascii="Arial" w:hAnsi="Arial" w:cs="Arial"/>
              </w:rPr>
              <w:t>/</w:t>
            </w:r>
            <w:r w:rsidRPr="001E0EBB">
              <w:rPr>
                <w:rFonts w:ascii="Arial" w:hAnsi="Arial" w:cs="Arial"/>
                <w:color w:val="000000"/>
              </w:rPr>
              <w:t> </w:t>
            </w:r>
            <w:r w:rsidRPr="001E0EBB">
              <w:rPr>
                <w:rFonts w:ascii="Arial" w:hAnsi="Arial" w:cs="Arial"/>
              </w:rPr>
              <w:t>_______________</w:t>
            </w:r>
            <w:r w:rsidRPr="001E0EBB">
              <w:rPr>
                <w:rFonts w:ascii="Arial" w:hAnsi="Arial" w:cs="Arial"/>
                <w:color w:val="000000"/>
              </w:rPr>
              <w:t> </w:t>
            </w:r>
            <w:r w:rsidRPr="001E0EBB">
              <w:rPr>
                <w:rFonts w:ascii="Arial" w:hAnsi="Arial" w:cs="Arial"/>
              </w:rPr>
              <w:t>/ </w:t>
            </w:r>
          </w:p>
        </w:tc>
        <w:tc>
          <w:tcPr>
            <w:tcW w:w="0" w:type="auto"/>
          </w:tcPr>
          <w:p w14:paraId="2157E498" w14:textId="77777777" w:rsidR="008B0A4E" w:rsidRPr="001E0EBB" w:rsidRDefault="008B0A4E" w:rsidP="00F032FD">
            <w:pPr>
              <w:spacing w:after="120"/>
              <w:ind w:firstLine="0"/>
              <w:rPr>
                <w:rFonts w:ascii="Arial" w:hAnsi="Arial" w:cs="Arial"/>
              </w:rPr>
            </w:pPr>
            <w:r w:rsidRPr="001E0EBB">
              <w:rPr>
                <w:rFonts w:ascii="Arial" w:hAnsi="Arial" w:cs="Arial"/>
              </w:rPr>
              <w:t>________________</w:t>
            </w:r>
            <w:r w:rsidRPr="001E0EBB">
              <w:rPr>
                <w:rFonts w:ascii="Arial" w:hAnsi="Arial" w:cs="Arial"/>
                <w:color w:val="000000"/>
              </w:rPr>
              <w:t> </w:t>
            </w:r>
            <w:r w:rsidRPr="001E0EBB">
              <w:rPr>
                <w:rFonts w:ascii="Arial" w:hAnsi="Arial" w:cs="Arial"/>
              </w:rPr>
              <w:t>/ _____________________/</w:t>
            </w:r>
          </w:p>
        </w:tc>
      </w:tr>
    </w:tbl>
    <w:p w14:paraId="6C11CB14" w14:textId="77777777" w:rsidR="008B0A4E" w:rsidRPr="001E0EBB" w:rsidRDefault="008B0A4E" w:rsidP="000D6618">
      <w:pPr>
        <w:ind w:firstLine="0"/>
        <w:rPr>
          <w:rFonts w:ascii="Arial" w:hAnsi="Arial" w:cs="Arial"/>
          <w:i/>
        </w:rPr>
      </w:pPr>
      <w:r w:rsidRPr="001E0EBB">
        <w:rPr>
          <w:rFonts w:ascii="Arial" w:hAnsi="Arial" w:cs="Arial"/>
          <w:i/>
        </w:rPr>
        <w:lastRenderedPageBreak/>
        <w:t xml:space="preserve"> </w:t>
      </w:r>
    </w:p>
    <w:bookmarkEnd w:id="4"/>
    <w:p w14:paraId="01A8B3C2" w14:textId="77777777" w:rsidR="00F032FD" w:rsidRDefault="00F032FD" w:rsidP="00F032FD">
      <w:pPr>
        <w:tabs>
          <w:tab w:val="right" w:pos="9637"/>
        </w:tabs>
        <w:ind w:left="6096" w:firstLine="0"/>
        <w:jc w:val="right"/>
        <w:rPr>
          <w:rFonts w:ascii="Arial" w:hAnsi="Arial" w:cs="Arial"/>
          <w:b/>
        </w:rPr>
      </w:pPr>
      <w:r>
        <w:rPr>
          <w:rFonts w:ascii="Arial" w:hAnsi="Arial" w:cs="Arial"/>
          <w:b/>
        </w:rPr>
        <w:t>Приложение № 5</w:t>
      </w:r>
    </w:p>
    <w:p w14:paraId="4004C5C2" w14:textId="77777777" w:rsidR="00F032FD" w:rsidRDefault="00F032FD" w:rsidP="00F032FD">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12238ABB" w14:textId="77777777" w:rsidR="00F032FD" w:rsidRDefault="00F032FD" w:rsidP="00F032FD">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788DF269" w14:textId="77777777" w:rsidR="00F032FD" w:rsidRDefault="00F032FD" w:rsidP="00F032FD">
      <w:pPr>
        <w:tabs>
          <w:tab w:val="right" w:pos="9637"/>
        </w:tabs>
        <w:ind w:left="6096" w:firstLine="0"/>
        <w:jc w:val="right"/>
        <w:rPr>
          <w:rFonts w:ascii="Arial" w:hAnsi="Arial" w:cs="Arial"/>
          <w:b/>
        </w:rPr>
      </w:pPr>
    </w:p>
    <w:p w14:paraId="7899951C" w14:textId="77777777" w:rsidR="00F032FD" w:rsidRDefault="00F032FD" w:rsidP="00F032FD">
      <w:pPr>
        <w:tabs>
          <w:tab w:val="right" w:pos="9637"/>
        </w:tabs>
        <w:ind w:left="6096" w:firstLine="0"/>
        <w:jc w:val="right"/>
        <w:rPr>
          <w:rFonts w:ascii="Arial" w:hAnsi="Arial" w:cs="Arial"/>
          <w:b/>
        </w:rPr>
      </w:pPr>
    </w:p>
    <w:p w14:paraId="36FA53D3" w14:textId="77777777" w:rsidR="008B0A4E" w:rsidRPr="00F032FD" w:rsidRDefault="008B0A4E" w:rsidP="008B0A4E">
      <w:pPr>
        <w:ind w:left="6372"/>
        <w:jc w:val="left"/>
        <w:rPr>
          <w:rFonts w:ascii="Arial" w:hAnsi="Arial" w:cs="Arial"/>
          <w:b/>
          <w:color w:val="000000"/>
        </w:rPr>
      </w:pPr>
    </w:p>
    <w:p w14:paraId="3C6E9AD9" w14:textId="77777777" w:rsidR="008B0A4E" w:rsidRDefault="008B0A4E" w:rsidP="008B0A4E">
      <w:pPr>
        <w:spacing w:before="120"/>
        <w:ind w:firstLine="0"/>
        <w:jc w:val="center"/>
        <w:rPr>
          <w:rFonts w:ascii="Arial" w:eastAsia="Calibri" w:hAnsi="Arial" w:cs="Arial"/>
          <w:b/>
          <w:lang w:eastAsia="en-US"/>
        </w:rPr>
      </w:pPr>
      <w:bookmarkStart w:id="5" w:name="_Hlk202269979"/>
      <w:r w:rsidRPr="00F032FD">
        <w:rPr>
          <w:rFonts w:ascii="Arial" w:eastAsia="Calibri" w:hAnsi="Arial" w:cs="Arial"/>
          <w:b/>
          <w:lang w:eastAsia="en-US"/>
        </w:rPr>
        <w:t>ГРАФИК ВОЗВРАТА ЗАЙМА</w:t>
      </w:r>
    </w:p>
    <w:bookmarkEnd w:id="5"/>
    <w:p w14:paraId="108DC2AD" w14:textId="1CE77A56" w:rsidR="00D533A8" w:rsidRPr="00D533A8" w:rsidRDefault="00D533A8" w:rsidP="008B0A4E">
      <w:pPr>
        <w:spacing w:before="120"/>
        <w:ind w:firstLine="0"/>
        <w:jc w:val="center"/>
        <w:rPr>
          <w:rFonts w:ascii="Arial" w:eastAsia="Calibri" w:hAnsi="Arial" w:cs="Arial"/>
          <w:b/>
          <w:i/>
          <w:iCs/>
          <w:color w:val="FF0000"/>
          <w:lang w:eastAsia="en-US"/>
        </w:rPr>
      </w:pPr>
      <w:r w:rsidRPr="00D533A8">
        <w:rPr>
          <w:rFonts w:ascii="Arial" w:eastAsia="Calibri" w:hAnsi="Arial" w:cs="Arial"/>
          <w:b/>
          <w:i/>
          <w:iCs/>
          <w:color w:val="FF0000"/>
          <w:lang w:eastAsia="en-US"/>
        </w:rPr>
        <w:t>(</w:t>
      </w:r>
      <w:r>
        <w:rPr>
          <w:rFonts w:ascii="Arial" w:eastAsia="Calibri" w:hAnsi="Arial" w:cs="Arial"/>
          <w:b/>
          <w:i/>
          <w:iCs/>
          <w:color w:val="FF0000"/>
          <w:lang w:eastAsia="en-US"/>
        </w:rPr>
        <w:t xml:space="preserve">график формируется </w:t>
      </w:r>
      <w:r w:rsidRPr="00D533A8">
        <w:rPr>
          <w:rFonts w:ascii="Arial" w:eastAsia="Calibri" w:hAnsi="Arial" w:cs="Arial"/>
          <w:b/>
          <w:i/>
          <w:iCs/>
          <w:color w:val="FF0000"/>
          <w:lang w:eastAsia="en-US"/>
        </w:rPr>
        <w:t xml:space="preserve">в разрезе </w:t>
      </w:r>
      <w:r>
        <w:rPr>
          <w:rFonts w:ascii="Arial" w:eastAsia="Calibri" w:hAnsi="Arial" w:cs="Arial"/>
          <w:b/>
          <w:i/>
          <w:iCs/>
          <w:color w:val="FF0000"/>
          <w:lang w:eastAsia="en-US"/>
        </w:rPr>
        <w:t xml:space="preserve">Соглашений </w:t>
      </w:r>
      <w:r w:rsidR="00323255">
        <w:rPr>
          <w:rFonts w:ascii="Arial" w:eastAsia="Calibri" w:hAnsi="Arial" w:cs="Arial"/>
          <w:b/>
          <w:i/>
          <w:iCs/>
          <w:color w:val="FF0000"/>
          <w:lang w:eastAsia="en-US"/>
        </w:rPr>
        <w:t>с указанием</w:t>
      </w:r>
      <w:r w:rsidRPr="00D533A8">
        <w:rPr>
          <w:rFonts w:ascii="Arial" w:eastAsia="Calibri" w:hAnsi="Arial" w:cs="Arial"/>
          <w:b/>
          <w:i/>
          <w:iCs/>
          <w:color w:val="FF0000"/>
          <w:lang w:eastAsia="en-US"/>
        </w:rPr>
        <w:t xml:space="preserve"> ИГК)</w:t>
      </w:r>
    </w:p>
    <w:p w14:paraId="7A373E76" w14:textId="77777777" w:rsidR="00F032FD" w:rsidRDefault="00F032FD" w:rsidP="008B0A4E">
      <w:pPr>
        <w:keepNext/>
        <w:tabs>
          <w:tab w:val="left" w:pos="8789"/>
        </w:tabs>
        <w:autoSpaceDE w:val="0"/>
        <w:autoSpaceDN w:val="0"/>
        <w:ind w:right="283" w:firstLine="0"/>
        <w:jc w:val="left"/>
        <w:outlineLvl w:val="2"/>
        <w:rPr>
          <w:rFonts w:ascii="Arial" w:hAnsi="Arial" w:cs="Arial"/>
          <w:color w:val="000000" w:themeColor="text1"/>
        </w:rPr>
      </w:pPr>
    </w:p>
    <w:p w14:paraId="34642795" w14:textId="77777777" w:rsidR="008B0A4E" w:rsidRPr="00F032FD" w:rsidRDefault="008B0A4E" w:rsidP="008B0A4E">
      <w:pPr>
        <w:keepNext/>
        <w:tabs>
          <w:tab w:val="left" w:pos="8789"/>
        </w:tabs>
        <w:autoSpaceDE w:val="0"/>
        <w:autoSpaceDN w:val="0"/>
        <w:ind w:right="283" w:firstLine="0"/>
        <w:jc w:val="left"/>
        <w:outlineLvl w:val="2"/>
        <w:rPr>
          <w:rFonts w:ascii="Arial" w:hAnsi="Arial" w:cs="Arial"/>
          <w:color w:val="000000" w:themeColor="text1"/>
        </w:rPr>
      </w:pPr>
      <w:r w:rsidRPr="00F032FD">
        <w:rPr>
          <w:rFonts w:ascii="Arial" w:hAnsi="Arial" w:cs="Arial"/>
          <w:color w:val="000000" w:themeColor="text1"/>
        </w:rPr>
        <w:t>«___» _____________ 20__ года</w:t>
      </w:r>
    </w:p>
    <w:p w14:paraId="014F5C92" w14:textId="77777777" w:rsidR="008B0A4E" w:rsidRPr="00F032FD" w:rsidRDefault="008B0A4E" w:rsidP="008B0A4E">
      <w:pPr>
        <w:ind w:right="283" w:firstLine="0"/>
        <w:rPr>
          <w:rFonts w:ascii="Arial" w:hAnsi="Arial" w:cs="Arial"/>
          <w:snapToGrid w:val="0"/>
          <w:color w:val="000000" w:themeColor="text1"/>
        </w:rPr>
      </w:pPr>
    </w:p>
    <w:p w14:paraId="5C9EED8E" w14:textId="77777777" w:rsidR="00F032FD" w:rsidRDefault="00F032FD" w:rsidP="008B0A4E">
      <w:pPr>
        <w:ind w:right="283" w:firstLine="0"/>
        <w:rPr>
          <w:rFonts w:ascii="Arial" w:hAnsi="Arial" w:cs="Arial"/>
          <w:snapToGrid w:val="0"/>
          <w:color w:val="000000" w:themeColor="text1"/>
        </w:rPr>
      </w:pPr>
    </w:p>
    <w:p w14:paraId="580C5A58" w14:textId="77777777" w:rsidR="008B0A4E" w:rsidRDefault="008B0A4E" w:rsidP="008B0A4E">
      <w:pPr>
        <w:ind w:right="283" w:firstLine="0"/>
        <w:rPr>
          <w:rFonts w:ascii="Arial" w:hAnsi="Arial" w:cs="Arial"/>
          <w:snapToGrid w:val="0"/>
          <w:color w:val="000000" w:themeColor="text1"/>
        </w:rPr>
      </w:pPr>
      <w:r w:rsidRPr="00F032FD">
        <w:rPr>
          <w:rFonts w:ascii="Arial" w:hAnsi="Arial" w:cs="Arial"/>
          <w:snapToGrid w:val="0"/>
          <w:color w:val="000000" w:themeColor="text1"/>
        </w:rPr>
        <w:t xml:space="preserve">Наименование Проекта: </w:t>
      </w:r>
    </w:p>
    <w:p w14:paraId="274BF57A" w14:textId="77777777" w:rsidR="00D533A8" w:rsidRDefault="00D533A8" w:rsidP="008B0A4E">
      <w:pPr>
        <w:ind w:right="283" w:firstLine="0"/>
        <w:rPr>
          <w:rFonts w:ascii="Arial" w:hAnsi="Arial" w:cs="Arial"/>
          <w:snapToGrid w:val="0"/>
          <w:color w:val="000000" w:themeColor="text1"/>
        </w:rPr>
      </w:pPr>
    </w:p>
    <w:p w14:paraId="4C8E3D9A" w14:textId="77777777" w:rsidR="00D533A8" w:rsidRDefault="00D533A8" w:rsidP="008B0A4E">
      <w:pPr>
        <w:ind w:right="283" w:firstLine="0"/>
        <w:rPr>
          <w:rFonts w:ascii="Arial" w:hAnsi="Arial" w:cs="Arial"/>
          <w:snapToGrid w:val="0"/>
          <w:color w:val="000000" w:themeColor="text1"/>
        </w:rPr>
      </w:pPr>
    </w:p>
    <w:tbl>
      <w:tblPr>
        <w:tblW w:w="5000" w:type="pct"/>
        <w:tblLook w:val="04A0" w:firstRow="1" w:lastRow="0" w:firstColumn="1" w:lastColumn="0" w:noHBand="0" w:noVBand="1"/>
      </w:tblPr>
      <w:tblGrid>
        <w:gridCol w:w="1445"/>
        <w:gridCol w:w="2518"/>
        <w:gridCol w:w="2694"/>
        <w:gridCol w:w="3680"/>
      </w:tblGrid>
      <w:tr w:rsidR="00D533A8" w:rsidRPr="00DE7794" w14:paraId="11B2F191" w14:textId="77777777" w:rsidTr="00D533A8">
        <w:trPr>
          <w:trHeight w:val="294"/>
        </w:trPr>
        <w:tc>
          <w:tcPr>
            <w:tcW w:w="699" w:type="pct"/>
            <w:vMerge w:val="restart"/>
            <w:tcBorders>
              <w:top w:val="single" w:sz="4" w:space="0" w:color="auto"/>
              <w:left w:val="single" w:sz="4" w:space="0" w:color="auto"/>
              <w:right w:val="nil"/>
            </w:tcBorders>
            <w:vAlign w:val="bottom"/>
            <w:hideMark/>
          </w:tcPr>
          <w:p w14:paraId="6FA578C2" w14:textId="77777777" w:rsidR="00D533A8" w:rsidRPr="00DE7794" w:rsidRDefault="00D533A8" w:rsidP="00D533A8">
            <w:pPr>
              <w:ind w:firstLine="0"/>
              <w:rPr>
                <w:color w:val="000000"/>
                <w:sz w:val="16"/>
                <w:szCs w:val="16"/>
              </w:rPr>
            </w:pPr>
            <w:r w:rsidRPr="00DE7794">
              <w:rPr>
                <w:color w:val="000000"/>
                <w:sz w:val="16"/>
                <w:szCs w:val="16"/>
              </w:rPr>
              <w:t>Дата погашения</w:t>
            </w:r>
          </w:p>
        </w:tc>
        <w:tc>
          <w:tcPr>
            <w:tcW w:w="4301" w:type="pct"/>
            <w:gridSpan w:val="3"/>
            <w:tcBorders>
              <w:top w:val="single" w:sz="4" w:space="0" w:color="auto"/>
              <w:left w:val="single" w:sz="4" w:space="0" w:color="auto"/>
              <w:bottom w:val="single" w:sz="4" w:space="0" w:color="auto"/>
              <w:right w:val="single" w:sz="4" w:space="0" w:color="auto"/>
            </w:tcBorders>
            <w:vAlign w:val="bottom"/>
          </w:tcPr>
          <w:p w14:paraId="3A16A489" w14:textId="08067B31" w:rsidR="00D533A8" w:rsidRPr="00DE7794" w:rsidRDefault="00D533A8" w:rsidP="00D533A8">
            <w:pPr>
              <w:jc w:val="center"/>
              <w:rPr>
                <w:color w:val="000000"/>
                <w:sz w:val="16"/>
                <w:szCs w:val="16"/>
              </w:rPr>
            </w:pPr>
            <w:r w:rsidRPr="00DE7794">
              <w:rPr>
                <w:color w:val="000000"/>
                <w:sz w:val="16"/>
                <w:szCs w:val="16"/>
              </w:rPr>
              <w:t>Сумма погашения основного долга займа</w:t>
            </w:r>
            <w:r w:rsidR="00000DE4">
              <w:rPr>
                <w:color w:val="000000"/>
                <w:sz w:val="16"/>
                <w:szCs w:val="16"/>
              </w:rPr>
              <w:t>, руб.</w:t>
            </w:r>
          </w:p>
        </w:tc>
      </w:tr>
      <w:tr w:rsidR="00000DE4" w:rsidRPr="00DE7794" w14:paraId="41873C24" w14:textId="77777777" w:rsidTr="00000DE4">
        <w:trPr>
          <w:trHeight w:val="713"/>
        </w:trPr>
        <w:tc>
          <w:tcPr>
            <w:tcW w:w="699" w:type="pct"/>
            <w:vMerge/>
            <w:tcBorders>
              <w:left w:val="single" w:sz="4" w:space="0" w:color="auto"/>
              <w:bottom w:val="single" w:sz="4" w:space="0" w:color="auto"/>
              <w:right w:val="nil"/>
            </w:tcBorders>
            <w:vAlign w:val="bottom"/>
          </w:tcPr>
          <w:p w14:paraId="18E9FA54" w14:textId="77777777" w:rsidR="00000DE4" w:rsidRPr="00DE7794" w:rsidRDefault="00000DE4" w:rsidP="00D533A8">
            <w:pPr>
              <w:jc w:val="center"/>
              <w:rPr>
                <w:color w:val="000000"/>
                <w:sz w:val="16"/>
                <w:szCs w:val="16"/>
              </w:rPr>
            </w:pPr>
          </w:p>
        </w:tc>
        <w:tc>
          <w:tcPr>
            <w:tcW w:w="1218" w:type="pct"/>
            <w:tcBorders>
              <w:top w:val="single" w:sz="4" w:space="0" w:color="auto"/>
              <w:left w:val="single" w:sz="4" w:space="0" w:color="auto"/>
              <w:bottom w:val="single" w:sz="4" w:space="0" w:color="auto"/>
              <w:right w:val="single" w:sz="4" w:space="0" w:color="auto"/>
            </w:tcBorders>
            <w:vAlign w:val="center"/>
          </w:tcPr>
          <w:p w14:paraId="63353A43" w14:textId="7B3A059E" w:rsidR="00000DE4" w:rsidRPr="00DE7794" w:rsidRDefault="00000DE4" w:rsidP="00D533A8">
            <w:pPr>
              <w:ind w:firstLine="0"/>
              <w:rPr>
                <w:color w:val="000000"/>
                <w:sz w:val="16"/>
                <w:szCs w:val="16"/>
              </w:rPr>
            </w:pPr>
            <w:r w:rsidRPr="00DE7794">
              <w:rPr>
                <w:color w:val="000000"/>
                <w:sz w:val="16"/>
                <w:szCs w:val="16"/>
              </w:rPr>
              <w:t>Соглашени</w:t>
            </w:r>
            <w:r>
              <w:rPr>
                <w:color w:val="000000"/>
                <w:sz w:val="16"/>
                <w:szCs w:val="16"/>
              </w:rPr>
              <w:t xml:space="preserve">е № ___ от _____ </w:t>
            </w:r>
            <w:r w:rsidRPr="00DE7794">
              <w:rPr>
                <w:color w:val="000000"/>
                <w:sz w:val="16"/>
                <w:szCs w:val="16"/>
              </w:rPr>
              <w:t xml:space="preserve">(ИГК </w:t>
            </w:r>
            <w:r>
              <w:rPr>
                <w:color w:val="000000"/>
                <w:sz w:val="16"/>
                <w:szCs w:val="16"/>
              </w:rPr>
              <w:t>_______</w:t>
            </w:r>
            <w:r w:rsidRPr="00DE7794">
              <w:rPr>
                <w:color w:val="000000"/>
                <w:sz w:val="16"/>
                <w:szCs w:val="16"/>
              </w:rPr>
              <w:t>)</w:t>
            </w:r>
          </w:p>
        </w:tc>
        <w:tc>
          <w:tcPr>
            <w:tcW w:w="1303" w:type="pct"/>
            <w:tcBorders>
              <w:top w:val="single" w:sz="4" w:space="0" w:color="auto"/>
              <w:left w:val="nil"/>
              <w:bottom w:val="single" w:sz="4" w:space="0" w:color="auto"/>
              <w:right w:val="single" w:sz="4" w:space="0" w:color="auto"/>
            </w:tcBorders>
            <w:vAlign w:val="center"/>
          </w:tcPr>
          <w:p w14:paraId="0C08FCB3" w14:textId="1A809B02" w:rsidR="00000DE4" w:rsidRPr="00DE7794" w:rsidRDefault="00000DE4" w:rsidP="00D533A8">
            <w:pPr>
              <w:ind w:firstLine="0"/>
              <w:rPr>
                <w:color w:val="000000"/>
                <w:sz w:val="16"/>
                <w:szCs w:val="16"/>
              </w:rPr>
            </w:pPr>
            <w:r w:rsidRPr="00DE7794">
              <w:rPr>
                <w:color w:val="000000"/>
                <w:sz w:val="16"/>
                <w:szCs w:val="16"/>
              </w:rPr>
              <w:t>Соглашени</w:t>
            </w:r>
            <w:r>
              <w:rPr>
                <w:color w:val="000000"/>
                <w:sz w:val="16"/>
                <w:szCs w:val="16"/>
              </w:rPr>
              <w:t xml:space="preserve">е № ___ от _____ </w:t>
            </w:r>
            <w:r w:rsidRPr="00DE7794">
              <w:rPr>
                <w:color w:val="000000"/>
                <w:sz w:val="16"/>
                <w:szCs w:val="16"/>
              </w:rPr>
              <w:t xml:space="preserve">(ИГК </w:t>
            </w:r>
            <w:r>
              <w:rPr>
                <w:color w:val="000000"/>
                <w:sz w:val="16"/>
                <w:szCs w:val="16"/>
              </w:rPr>
              <w:t>_______</w:t>
            </w:r>
            <w:r w:rsidRPr="00DE7794">
              <w:rPr>
                <w:color w:val="000000"/>
                <w:sz w:val="16"/>
                <w:szCs w:val="16"/>
              </w:rPr>
              <w:t>)</w:t>
            </w:r>
          </w:p>
        </w:tc>
        <w:tc>
          <w:tcPr>
            <w:tcW w:w="1780" w:type="pct"/>
            <w:tcBorders>
              <w:top w:val="single" w:sz="4" w:space="0" w:color="auto"/>
              <w:left w:val="nil"/>
              <w:bottom w:val="single" w:sz="4" w:space="0" w:color="auto"/>
              <w:right w:val="single" w:sz="4" w:space="0" w:color="auto"/>
            </w:tcBorders>
            <w:vAlign w:val="center"/>
          </w:tcPr>
          <w:p w14:paraId="72DDC97A" w14:textId="1875026F" w:rsidR="00000DE4" w:rsidRPr="00DE7794" w:rsidRDefault="00000DE4" w:rsidP="00D533A8">
            <w:pPr>
              <w:jc w:val="center"/>
              <w:rPr>
                <w:color w:val="000000"/>
                <w:sz w:val="16"/>
                <w:szCs w:val="16"/>
              </w:rPr>
            </w:pPr>
            <w:r>
              <w:rPr>
                <w:color w:val="000000"/>
                <w:sz w:val="16"/>
                <w:szCs w:val="16"/>
              </w:rPr>
              <w:t>Итого</w:t>
            </w:r>
            <w:r w:rsidRPr="00DE7794">
              <w:rPr>
                <w:color w:val="000000"/>
                <w:sz w:val="16"/>
                <w:szCs w:val="16"/>
              </w:rPr>
              <w:t xml:space="preserve"> сумма погашения </w:t>
            </w:r>
            <w:r>
              <w:rPr>
                <w:color w:val="000000"/>
                <w:sz w:val="16"/>
                <w:szCs w:val="16"/>
              </w:rPr>
              <w:t xml:space="preserve">основного долга </w:t>
            </w:r>
            <w:r w:rsidRPr="00DE7794">
              <w:rPr>
                <w:color w:val="000000"/>
                <w:sz w:val="16"/>
                <w:szCs w:val="16"/>
              </w:rPr>
              <w:t>по графику</w:t>
            </w:r>
          </w:p>
        </w:tc>
      </w:tr>
      <w:tr w:rsidR="00000DE4" w:rsidRPr="00DE7794" w14:paraId="7D1FC411" w14:textId="77777777" w:rsidTr="00000DE4">
        <w:trPr>
          <w:trHeight w:val="382"/>
        </w:trPr>
        <w:tc>
          <w:tcPr>
            <w:tcW w:w="699" w:type="pct"/>
            <w:tcBorders>
              <w:left w:val="single" w:sz="4" w:space="0" w:color="auto"/>
              <w:bottom w:val="single" w:sz="4" w:space="0" w:color="auto"/>
              <w:right w:val="nil"/>
            </w:tcBorders>
            <w:vAlign w:val="bottom"/>
          </w:tcPr>
          <w:p w14:paraId="7650D212" w14:textId="77777777" w:rsidR="00000DE4" w:rsidRPr="00DE7794" w:rsidRDefault="00000DE4" w:rsidP="00D533A8">
            <w:pPr>
              <w:ind w:firstLine="0"/>
              <w:rPr>
                <w:color w:val="000000"/>
                <w:sz w:val="16"/>
                <w:szCs w:val="16"/>
              </w:rPr>
            </w:pPr>
          </w:p>
        </w:tc>
        <w:tc>
          <w:tcPr>
            <w:tcW w:w="1218" w:type="pct"/>
            <w:tcBorders>
              <w:top w:val="single" w:sz="4" w:space="0" w:color="auto"/>
              <w:left w:val="single" w:sz="4" w:space="0" w:color="auto"/>
              <w:bottom w:val="single" w:sz="4" w:space="0" w:color="auto"/>
              <w:right w:val="single" w:sz="4" w:space="0" w:color="auto"/>
            </w:tcBorders>
            <w:vAlign w:val="center"/>
          </w:tcPr>
          <w:p w14:paraId="1597FC25" w14:textId="77777777" w:rsidR="00000DE4" w:rsidRPr="00DE7794" w:rsidRDefault="00000DE4" w:rsidP="00D533A8">
            <w:pPr>
              <w:ind w:firstLine="0"/>
              <w:rPr>
                <w:color w:val="000000"/>
                <w:sz w:val="16"/>
                <w:szCs w:val="16"/>
              </w:rPr>
            </w:pPr>
          </w:p>
        </w:tc>
        <w:tc>
          <w:tcPr>
            <w:tcW w:w="1303" w:type="pct"/>
            <w:tcBorders>
              <w:top w:val="single" w:sz="4" w:space="0" w:color="auto"/>
              <w:left w:val="nil"/>
              <w:bottom w:val="single" w:sz="4" w:space="0" w:color="auto"/>
              <w:right w:val="single" w:sz="4" w:space="0" w:color="auto"/>
            </w:tcBorders>
            <w:vAlign w:val="center"/>
          </w:tcPr>
          <w:p w14:paraId="02B0D7CF" w14:textId="77777777" w:rsidR="00000DE4" w:rsidRPr="00DE7794" w:rsidRDefault="00000DE4" w:rsidP="00D533A8">
            <w:pPr>
              <w:ind w:firstLine="0"/>
              <w:rPr>
                <w:color w:val="000000"/>
                <w:sz w:val="16"/>
                <w:szCs w:val="16"/>
              </w:rPr>
            </w:pPr>
          </w:p>
        </w:tc>
        <w:tc>
          <w:tcPr>
            <w:tcW w:w="1780" w:type="pct"/>
            <w:tcBorders>
              <w:top w:val="single" w:sz="4" w:space="0" w:color="auto"/>
              <w:left w:val="nil"/>
              <w:bottom w:val="single" w:sz="4" w:space="0" w:color="auto"/>
              <w:right w:val="single" w:sz="4" w:space="0" w:color="auto"/>
            </w:tcBorders>
            <w:vAlign w:val="center"/>
          </w:tcPr>
          <w:p w14:paraId="0C178396" w14:textId="77777777" w:rsidR="00000DE4" w:rsidRDefault="00000DE4" w:rsidP="00D533A8">
            <w:pPr>
              <w:jc w:val="center"/>
              <w:rPr>
                <w:color w:val="000000"/>
                <w:sz w:val="16"/>
                <w:szCs w:val="16"/>
              </w:rPr>
            </w:pPr>
          </w:p>
        </w:tc>
      </w:tr>
      <w:tr w:rsidR="00000DE4" w:rsidRPr="00DE7794" w14:paraId="76776591" w14:textId="77777777" w:rsidTr="00000DE4">
        <w:trPr>
          <w:trHeight w:val="382"/>
        </w:trPr>
        <w:tc>
          <w:tcPr>
            <w:tcW w:w="699" w:type="pct"/>
            <w:tcBorders>
              <w:left w:val="single" w:sz="4" w:space="0" w:color="auto"/>
              <w:bottom w:val="single" w:sz="4" w:space="0" w:color="auto"/>
              <w:right w:val="nil"/>
            </w:tcBorders>
            <w:vAlign w:val="bottom"/>
          </w:tcPr>
          <w:p w14:paraId="1F5C266D" w14:textId="77777777" w:rsidR="00000DE4" w:rsidRPr="00DE7794" w:rsidRDefault="00000DE4" w:rsidP="00D533A8">
            <w:pPr>
              <w:ind w:firstLine="0"/>
              <w:rPr>
                <w:color w:val="000000"/>
                <w:sz w:val="16"/>
                <w:szCs w:val="16"/>
              </w:rPr>
            </w:pPr>
          </w:p>
        </w:tc>
        <w:tc>
          <w:tcPr>
            <w:tcW w:w="1218" w:type="pct"/>
            <w:tcBorders>
              <w:top w:val="single" w:sz="4" w:space="0" w:color="auto"/>
              <w:left w:val="single" w:sz="4" w:space="0" w:color="auto"/>
              <w:bottom w:val="single" w:sz="4" w:space="0" w:color="auto"/>
              <w:right w:val="single" w:sz="4" w:space="0" w:color="auto"/>
            </w:tcBorders>
            <w:vAlign w:val="center"/>
          </w:tcPr>
          <w:p w14:paraId="2D3AD5BA" w14:textId="77777777" w:rsidR="00000DE4" w:rsidRPr="00DE7794" w:rsidRDefault="00000DE4" w:rsidP="00D533A8">
            <w:pPr>
              <w:ind w:firstLine="0"/>
              <w:rPr>
                <w:color w:val="000000"/>
                <w:sz w:val="16"/>
                <w:szCs w:val="16"/>
              </w:rPr>
            </w:pPr>
          </w:p>
        </w:tc>
        <w:tc>
          <w:tcPr>
            <w:tcW w:w="1303" w:type="pct"/>
            <w:tcBorders>
              <w:top w:val="single" w:sz="4" w:space="0" w:color="auto"/>
              <w:left w:val="nil"/>
              <w:bottom w:val="single" w:sz="4" w:space="0" w:color="auto"/>
              <w:right w:val="single" w:sz="4" w:space="0" w:color="auto"/>
            </w:tcBorders>
            <w:vAlign w:val="center"/>
          </w:tcPr>
          <w:p w14:paraId="452607E7" w14:textId="77777777" w:rsidR="00000DE4" w:rsidRPr="00DE7794" w:rsidRDefault="00000DE4" w:rsidP="00D533A8">
            <w:pPr>
              <w:ind w:firstLine="0"/>
              <w:rPr>
                <w:color w:val="000000"/>
                <w:sz w:val="16"/>
                <w:szCs w:val="16"/>
              </w:rPr>
            </w:pPr>
          </w:p>
        </w:tc>
        <w:tc>
          <w:tcPr>
            <w:tcW w:w="1780" w:type="pct"/>
            <w:tcBorders>
              <w:top w:val="single" w:sz="4" w:space="0" w:color="auto"/>
              <w:left w:val="nil"/>
              <w:bottom w:val="single" w:sz="4" w:space="0" w:color="auto"/>
              <w:right w:val="single" w:sz="4" w:space="0" w:color="auto"/>
            </w:tcBorders>
            <w:vAlign w:val="center"/>
          </w:tcPr>
          <w:p w14:paraId="1DA5A353" w14:textId="77777777" w:rsidR="00000DE4" w:rsidRDefault="00000DE4" w:rsidP="00D533A8">
            <w:pPr>
              <w:jc w:val="center"/>
              <w:rPr>
                <w:color w:val="000000"/>
                <w:sz w:val="16"/>
                <w:szCs w:val="16"/>
              </w:rPr>
            </w:pPr>
          </w:p>
        </w:tc>
      </w:tr>
      <w:tr w:rsidR="00000DE4" w:rsidRPr="00DE7794" w14:paraId="2BBA8750" w14:textId="77777777" w:rsidTr="00000DE4">
        <w:trPr>
          <w:trHeight w:val="382"/>
        </w:trPr>
        <w:tc>
          <w:tcPr>
            <w:tcW w:w="699" w:type="pct"/>
            <w:tcBorders>
              <w:left w:val="single" w:sz="4" w:space="0" w:color="auto"/>
              <w:bottom w:val="single" w:sz="4" w:space="0" w:color="auto"/>
              <w:right w:val="nil"/>
            </w:tcBorders>
            <w:vAlign w:val="bottom"/>
          </w:tcPr>
          <w:p w14:paraId="4A984885" w14:textId="77777777" w:rsidR="00000DE4" w:rsidRPr="00DE7794" w:rsidRDefault="00000DE4" w:rsidP="00D533A8">
            <w:pPr>
              <w:ind w:firstLine="0"/>
              <w:rPr>
                <w:color w:val="000000"/>
                <w:sz w:val="16"/>
                <w:szCs w:val="16"/>
              </w:rPr>
            </w:pPr>
          </w:p>
        </w:tc>
        <w:tc>
          <w:tcPr>
            <w:tcW w:w="1218" w:type="pct"/>
            <w:tcBorders>
              <w:top w:val="single" w:sz="4" w:space="0" w:color="auto"/>
              <w:left w:val="single" w:sz="4" w:space="0" w:color="auto"/>
              <w:bottom w:val="single" w:sz="4" w:space="0" w:color="auto"/>
              <w:right w:val="single" w:sz="4" w:space="0" w:color="auto"/>
            </w:tcBorders>
            <w:vAlign w:val="center"/>
          </w:tcPr>
          <w:p w14:paraId="4F22EA76" w14:textId="77777777" w:rsidR="00000DE4" w:rsidRPr="00DE7794" w:rsidRDefault="00000DE4" w:rsidP="00D533A8">
            <w:pPr>
              <w:ind w:firstLine="0"/>
              <w:rPr>
                <w:color w:val="000000"/>
                <w:sz w:val="16"/>
                <w:szCs w:val="16"/>
              </w:rPr>
            </w:pPr>
          </w:p>
        </w:tc>
        <w:tc>
          <w:tcPr>
            <w:tcW w:w="1303" w:type="pct"/>
            <w:tcBorders>
              <w:top w:val="single" w:sz="4" w:space="0" w:color="auto"/>
              <w:left w:val="nil"/>
              <w:bottom w:val="single" w:sz="4" w:space="0" w:color="auto"/>
              <w:right w:val="single" w:sz="4" w:space="0" w:color="auto"/>
            </w:tcBorders>
            <w:vAlign w:val="center"/>
          </w:tcPr>
          <w:p w14:paraId="09898A09" w14:textId="77777777" w:rsidR="00000DE4" w:rsidRPr="00DE7794" w:rsidRDefault="00000DE4" w:rsidP="00D533A8">
            <w:pPr>
              <w:ind w:firstLine="0"/>
              <w:rPr>
                <w:color w:val="000000"/>
                <w:sz w:val="16"/>
                <w:szCs w:val="16"/>
              </w:rPr>
            </w:pPr>
          </w:p>
        </w:tc>
        <w:tc>
          <w:tcPr>
            <w:tcW w:w="1780" w:type="pct"/>
            <w:tcBorders>
              <w:top w:val="single" w:sz="4" w:space="0" w:color="auto"/>
              <w:left w:val="nil"/>
              <w:bottom w:val="single" w:sz="4" w:space="0" w:color="auto"/>
              <w:right w:val="single" w:sz="4" w:space="0" w:color="auto"/>
            </w:tcBorders>
            <w:vAlign w:val="center"/>
          </w:tcPr>
          <w:p w14:paraId="03CB5CFA" w14:textId="77777777" w:rsidR="00000DE4" w:rsidRDefault="00000DE4" w:rsidP="00D533A8">
            <w:pPr>
              <w:jc w:val="center"/>
              <w:rPr>
                <w:color w:val="000000"/>
                <w:sz w:val="16"/>
                <w:szCs w:val="16"/>
              </w:rPr>
            </w:pPr>
          </w:p>
        </w:tc>
      </w:tr>
      <w:tr w:rsidR="00000DE4" w:rsidRPr="00DE7794" w14:paraId="7F66F0C3" w14:textId="77777777" w:rsidTr="00000DE4">
        <w:trPr>
          <w:trHeight w:val="315"/>
        </w:trPr>
        <w:tc>
          <w:tcPr>
            <w:tcW w:w="699" w:type="pct"/>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19A95222" w14:textId="43D8B761" w:rsidR="00000DE4" w:rsidRPr="00DE7794" w:rsidRDefault="00000DE4" w:rsidP="00B23B9C">
            <w:pPr>
              <w:rPr>
                <w:b/>
                <w:bCs/>
                <w:color w:val="000000"/>
                <w:sz w:val="16"/>
                <w:szCs w:val="16"/>
              </w:rPr>
            </w:pPr>
            <w:r>
              <w:rPr>
                <w:b/>
                <w:bCs/>
                <w:color w:val="000000"/>
                <w:sz w:val="16"/>
                <w:szCs w:val="16"/>
              </w:rPr>
              <w:t>ИТОГО</w:t>
            </w:r>
            <w:r w:rsidRPr="00DE7794">
              <w:rPr>
                <w:b/>
                <w:bCs/>
                <w:color w:val="000000"/>
                <w:sz w:val="16"/>
                <w:szCs w:val="16"/>
              </w:rPr>
              <w:t>:</w:t>
            </w:r>
          </w:p>
        </w:tc>
        <w:tc>
          <w:tcPr>
            <w:tcW w:w="1218" w:type="pct"/>
            <w:tcBorders>
              <w:top w:val="single" w:sz="8" w:space="0" w:color="auto"/>
              <w:left w:val="nil"/>
              <w:bottom w:val="single" w:sz="8" w:space="0" w:color="auto"/>
              <w:right w:val="single" w:sz="4" w:space="0" w:color="auto"/>
            </w:tcBorders>
            <w:shd w:val="clear" w:color="000000" w:fill="D9D9D9"/>
            <w:noWrap/>
            <w:vAlign w:val="bottom"/>
          </w:tcPr>
          <w:p w14:paraId="0FC09468" w14:textId="6A87D1C0" w:rsidR="00000DE4" w:rsidRPr="00DE7794" w:rsidRDefault="00000DE4" w:rsidP="00B23B9C">
            <w:pPr>
              <w:jc w:val="right"/>
              <w:rPr>
                <w:b/>
                <w:bCs/>
                <w:color w:val="000000"/>
                <w:sz w:val="16"/>
                <w:szCs w:val="16"/>
              </w:rPr>
            </w:pPr>
          </w:p>
        </w:tc>
        <w:tc>
          <w:tcPr>
            <w:tcW w:w="1303" w:type="pct"/>
            <w:tcBorders>
              <w:top w:val="single" w:sz="8" w:space="0" w:color="auto"/>
              <w:left w:val="nil"/>
              <w:bottom w:val="single" w:sz="8" w:space="0" w:color="auto"/>
              <w:right w:val="single" w:sz="4" w:space="0" w:color="auto"/>
            </w:tcBorders>
            <w:shd w:val="clear" w:color="000000" w:fill="D9D9D9"/>
            <w:noWrap/>
            <w:vAlign w:val="bottom"/>
          </w:tcPr>
          <w:p w14:paraId="6A0A1A24" w14:textId="29EC550E" w:rsidR="00000DE4" w:rsidRPr="00DE7794" w:rsidRDefault="00000DE4" w:rsidP="00B23B9C">
            <w:pPr>
              <w:jc w:val="right"/>
              <w:rPr>
                <w:b/>
                <w:bCs/>
                <w:color w:val="000000"/>
                <w:sz w:val="16"/>
                <w:szCs w:val="16"/>
              </w:rPr>
            </w:pPr>
          </w:p>
        </w:tc>
        <w:tc>
          <w:tcPr>
            <w:tcW w:w="1780" w:type="pct"/>
            <w:tcBorders>
              <w:top w:val="single" w:sz="8" w:space="0" w:color="auto"/>
              <w:left w:val="nil"/>
              <w:bottom w:val="single" w:sz="8" w:space="0" w:color="auto"/>
              <w:right w:val="single" w:sz="4" w:space="0" w:color="auto"/>
            </w:tcBorders>
            <w:shd w:val="clear" w:color="000000" w:fill="D9D9D9"/>
            <w:noWrap/>
            <w:vAlign w:val="bottom"/>
          </w:tcPr>
          <w:p w14:paraId="490FD4E3" w14:textId="77777777" w:rsidR="00000DE4" w:rsidRPr="00DE7794" w:rsidRDefault="00000DE4" w:rsidP="00B23B9C">
            <w:pPr>
              <w:jc w:val="right"/>
              <w:rPr>
                <w:b/>
                <w:bCs/>
                <w:color w:val="000000"/>
                <w:sz w:val="16"/>
                <w:szCs w:val="16"/>
              </w:rPr>
            </w:pPr>
          </w:p>
        </w:tc>
      </w:tr>
    </w:tbl>
    <w:p w14:paraId="6FE31A41" w14:textId="77777777" w:rsidR="00D533A8" w:rsidRDefault="00D533A8" w:rsidP="008B0A4E">
      <w:pPr>
        <w:ind w:right="283" w:firstLine="0"/>
        <w:rPr>
          <w:rFonts w:ascii="Arial" w:hAnsi="Arial" w:cs="Arial"/>
          <w:snapToGrid w:val="0"/>
          <w:color w:val="000000" w:themeColor="text1"/>
        </w:rPr>
      </w:pPr>
    </w:p>
    <w:p w14:paraId="3C1535A3" w14:textId="77777777" w:rsidR="00D533A8" w:rsidRDefault="00D533A8" w:rsidP="008B0A4E">
      <w:pPr>
        <w:ind w:right="283" w:firstLine="0"/>
        <w:rPr>
          <w:rFonts w:ascii="Arial" w:hAnsi="Arial" w:cs="Arial"/>
          <w:snapToGrid w:val="0"/>
          <w:color w:val="000000" w:themeColor="text1"/>
        </w:rPr>
      </w:pPr>
    </w:p>
    <w:p w14:paraId="4D9783BE" w14:textId="77777777" w:rsidR="008B0A4E" w:rsidRPr="00F032FD" w:rsidRDefault="008B0A4E" w:rsidP="000D6618">
      <w:pPr>
        <w:ind w:firstLine="0"/>
        <w:rPr>
          <w:rFonts w:ascii="Arial" w:hAnsi="Arial" w:cs="Arial"/>
          <w:i/>
        </w:rPr>
      </w:pPr>
    </w:p>
    <w:p w14:paraId="48A5E72A" w14:textId="77777777" w:rsidR="008B0A4E" w:rsidRPr="00F032FD" w:rsidRDefault="008B0A4E" w:rsidP="008B0A4E">
      <w:pPr>
        <w:ind w:right="-43" w:firstLine="0"/>
        <w:jc w:val="center"/>
        <w:rPr>
          <w:rFonts w:ascii="Arial" w:hAnsi="Arial" w:cs="Arial"/>
          <w:b/>
        </w:rPr>
      </w:pPr>
      <w:r w:rsidRPr="00F032FD">
        <w:rPr>
          <w:rFonts w:ascii="Arial" w:hAnsi="Arial" w:cs="Arial"/>
          <w:b/>
        </w:rPr>
        <w:t>Подписи сторон</w:t>
      </w:r>
    </w:p>
    <w:p w14:paraId="1FA2199D" w14:textId="77777777" w:rsidR="008B0A4E" w:rsidRPr="00F032FD" w:rsidRDefault="008B0A4E" w:rsidP="008B0A4E">
      <w:pPr>
        <w:ind w:right="-43" w:firstLine="0"/>
        <w:rPr>
          <w:rFonts w:ascii="Arial" w:hAnsi="Arial" w:cs="Arial"/>
          <w:b/>
        </w:rPr>
      </w:pPr>
    </w:p>
    <w:p w14:paraId="28BD7055" w14:textId="77777777" w:rsidR="008B0A4E" w:rsidRPr="00F032FD" w:rsidRDefault="008B0A4E" w:rsidP="008B0A4E">
      <w:pPr>
        <w:ind w:right="-43" w:firstLine="0"/>
        <w:rPr>
          <w:rFonts w:ascii="Arial" w:hAnsi="Arial" w:cs="Arial"/>
          <w:b/>
        </w:rPr>
      </w:pPr>
    </w:p>
    <w:tbl>
      <w:tblPr>
        <w:tblW w:w="5076" w:type="pct"/>
        <w:tblCellSpacing w:w="0" w:type="dxa"/>
        <w:tblInd w:w="-142" w:type="dxa"/>
        <w:tblCellMar>
          <w:left w:w="0" w:type="dxa"/>
          <w:right w:w="0" w:type="dxa"/>
        </w:tblCellMar>
        <w:tblLook w:val="0000" w:firstRow="0" w:lastRow="0" w:firstColumn="0" w:lastColumn="0" w:noHBand="0" w:noVBand="0"/>
      </w:tblPr>
      <w:tblGrid>
        <w:gridCol w:w="4994"/>
        <w:gridCol w:w="5510"/>
      </w:tblGrid>
      <w:tr w:rsidR="008B0A4E" w:rsidRPr="00F032FD" w14:paraId="598859F8" w14:textId="77777777" w:rsidTr="00F032FD">
        <w:trPr>
          <w:tblCellSpacing w:w="0" w:type="dxa"/>
        </w:trPr>
        <w:tc>
          <w:tcPr>
            <w:tcW w:w="2377" w:type="pct"/>
          </w:tcPr>
          <w:p w14:paraId="068B2D9F" w14:textId="77777777" w:rsidR="008B0A4E" w:rsidRPr="00F032FD" w:rsidRDefault="008B0A4E" w:rsidP="00F032FD">
            <w:pPr>
              <w:spacing w:after="120"/>
              <w:ind w:firstLine="0"/>
              <w:jc w:val="left"/>
              <w:rPr>
                <w:rFonts w:ascii="Arial" w:hAnsi="Arial" w:cs="Arial"/>
                <w:b/>
                <w:lang w:val="en-US"/>
              </w:rPr>
            </w:pPr>
            <w:r w:rsidRPr="00F032FD">
              <w:rPr>
                <w:rFonts w:ascii="Arial" w:hAnsi="Arial" w:cs="Arial"/>
                <w:b/>
              </w:rPr>
              <w:t>Фонд</w:t>
            </w:r>
            <w:r w:rsidR="00F032FD">
              <w:rPr>
                <w:rFonts w:ascii="Arial" w:hAnsi="Arial" w:cs="Arial"/>
                <w:b/>
              </w:rPr>
              <w:t>:</w:t>
            </w:r>
          </w:p>
        </w:tc>
        <w:tc>
          <w:tcPr>
            <w:tcW w:w="0" w:type="auto"/>
          </w:tcPr>
          <w:p w14:paraId="2461DDD7" w14:textId="77777777" w:rsidR="008B0A4E" w:rsidRPr="00F032FD" w:rsidRDefault="008B0A4E" w:rsidP="00F032FD">
            <w:pPr>
              <w:spacing w:after="120"/>
              <w:ind w:firstLine="0"/>
              <w:jc w:val="left"/>
              <w:rPr>
                <w:rFonts w:ascii="Arial" w:hAnsi="Arial" w:cs="Arial"/>
                <w:b/>
              </w:rPr>
            </w:pPr>
            <w:r w:rsidRPr="00F032FD">
              <w:rPr>
                <w:rFonts w:ascii="Arial" w:hAnsi="Arial" w:cs="Arial"/>
                <w:b/>
              </w:rPr>
              <w:t xml:space="preserve">                                  Заемщик:</w:t>
            </w:r>
          </w:p>
        </w:tc>
      </w:tr>
      <w:tr w:rsidR="008B0A4E" w:rsidRPr="00F032FD" w14:paraId="3F79FFB1" w14:textId="77777777" w:rsidTr="00F032FD">
        <w:trPr>
          <w:tblCellSpacing w:w="0" w:type="dxa"/>
        </w:trPr>
        <w:tc>
          <w:tcPr>
            <w:tcW w:w="2377" w:type="pct"/>
          </w:tcPr>
          <w:p w14:paraId="5EF06944" w14:textId="77777777" w:rsidR="008B0A4E" w:rsidRPr="00F032FD" w:rsidRDefault="008B0A4E" w:rsidP="00F032FD">
            <w:pPr>
              <w:spacing w:after="120"/>
              <w:ind w:firstLine="0"/>
              <w:jc w:val="left"/>
              <w:rPr>
                <w:rFonts w:ascii="Arial" w:hAnsi="Arial" w:cs="Arial"/>
              </w:rPr>
            </w:pPr>
            <w:r w:rsidRPr="00F032FD">
              <w:rPr>
                <w:rFonts w:ascii="Arial" w:hAnsi="Arial" w:cs="Arial"/>
              </w:rPr>
              <w:t>_________________</w:t>
            </w:r>
            <w:r w:rsidRPr="00F032FD">
              <w:rPr>
                <w:rFonts w:ascii="Arial" w:hAnsi="Arial" w:cs="Arial"/>
                <w:color w:val="000000"/>
              </w:rPr>
              <w:t> </w:t>
            </w:r>
            <w:r w:rsidRPr="00F032FD">
              <w:rPr>
                <w:rFonts w:ascii="Arial" w:hAnsi="Arial" w:cs="Arial"/>
              </w:rPr>
              <w:t>/</w:t>
            </w:r>
            <w:r w:rsidRPr="00F032FD">
              <w:rPr>
                <w:rFonts w:ascii="Arial" w:hAnsi="Arial" w:cs="Arial"/>
                <w:color w:val="000000"/>
              </w:rPr>
              <w:t> </w:t>
            </w:r>
            <w:r w:rsidRPr="00F032FD">
              <w:rPr>
                <w:rFonts w:ascii="Arial" w:hAnsi="Arial" w:cs="Arial"/>
              </w:rPr>
              <w:t>_______________</w:t>
            </w:r>
            <w:r w:rsidRPr="00F032FD">
              <w:rPr>
                <w:rFonts w:ascii="Arial" w:hAnsi="Arial" w:cs="Arial"/>
                <w:color w:val="000000"/>
              </w:rPr>
              <w:t> </w:t>
            </w:r>
            <w:r w:rsidRPr="00F032FD">
              <w:rPr>
                <w:rFonts w:ascii="Arial" w:hAnsi="Arial" w:cs="Arial"/>
              </w:rPr>
              <w:t>/ </w:t>
            </w:r>
          </w:p>
        </w:tc>
        <w:tc>
          <w:tcPr>
            <w:tcW w:w="0" w:type="auto"/>
          </w:tcPr>
          <w:p w14:paraId="48033E4E" w14:textId="77777777" w:rsidR="008B0A4E" w:rsidRPr="00F032FD" w:rsidRDefault="008B0A4E" w:rsidP="00F032FD">
            <w:pPr>
              <w:spacing w:after="120"/>
              <w:ind w:firstLine="0"/>
              <w:rPr>
                <w:rFonts w:ascii="Arial" w:hAnsi="Arial" w:cs="Arial"/>
              </w:rPr>
            </w:pPr>
            <w:r w:rsidRPr="00F032FD">
              <w:rPr>
                <w:rFonts w:ascii="Arial" w:hAnsi="Arial" w:cs="Arial"/>
              </w:rPr>
              <w:t>________________</w:t>
            </w:r>
            <w:r w:rsidRPr="00F032FD">
              <w:rPr>
                <w:rFonts w:ascii="Arial" w:hAnsi="Arial" w:cs="Arial"/>
                <w:color w:val="000000"/>
              </w:rPr>
              <w:t> </w:t>
            </w:r>
            <w:r w:rsidRPr="00F032FD">
              <w:rPr>
                <w:rFonts w:ascii="Arial" w:hAnsi="Arial" w:cs="Arial"/>
              </w:rPr>
              <w:t>/ _____________________/</w:t>
            </w:r>
          </w:p>
        </w:tc>
      </w:tr>
    </w:tbl>
    <w:p w14:paraId="4652FC79" w14:textId="77777777" w:rsidR="008B0A4E" w:rsidRPr="00F032FD" w:rsidRDefault="008B0A4E" w:rsidP="000D6618">
      <w:pPr>
        <w:ind w:firstLine="0"/>
        <w:rPr>
          <w:rFonts w:ascii="Arial" w:hAnsi="Arial" w:cs="Arial"/>
          <w:i/>
        </w:rPr>
      </w:pPr>
    </w:p>
    <w:p w14:paraId="78AC7942" w14:textId="77777777" w:rsidR="008B0A4E" w:rsidRPr="00F032FD" w:rsidRDefault="008B0A4E" w:rsidP="000D6618">
      <w:pPr>
        <w:ind w:firstLine="0"/>
        <w:rPr>
          <w:rFonts w:ascii="Arial" w:hAnsi="Arial" w:cs="Arial"/>
          <w:i/>
        </w:rPr>
      </w:pPr>
    </w:p>
    <w:p w14:paraId="0BB4C7E0" w14:textId="77777777" w:rsidR="008B0A4E" w:rsidRPr="00F032FD" w:rsidRDefault="008B0A4E" w:rsidP="000D6618">
      <w:pPr>
        <w:ind w:firstLine="0"/>
        <w:rPr>
          <w:rFonts w:ascii="Arial" w:hAnsi="Arial" w:cs="Arial"/>
          <w:i/>
        </w:rPr>
      </w:pPr>
    </w:p>
    <w:p w14:paraId="31648942" w14:textId="77777777" w:rsidR="008B0A4E" w:rsidRPr="00F032FD" w:rsidRDefault="008B0A4E" w:rsidP="000D6618">
      <w:pPr>
        <w:ind w:firstLine="0"/>
        <w:rPr>
          <w:rFonts w:ascii="Arial" w:hAnsi="Arial" w:cs="Arial"/>
          <w:i/>
        </w:rPr>
      </w:pPr>
    </w:p>
    <w:p w14:paraId="78F27B3F" w14:textId="77777777" w:rsidR="008B0A4E" w:rsidRPr="00F032FD" w:rsidRDefault="008B0A4E" w:rsidP="000D6618">
      <w:pPr>
        <w:ind w:firstLine="0"/>
        <w:rPr>
          <w:rFonts w:ascii="Arial" w:hAnsi="Arial" w:cs="Arial"/>
          <w:i/>
        </w:rPr>
      </w:pPr>
    </w:p>
    <w:p w14:paraId="096F0AAA" w14:textId="77777777" w:rsidR="008B0A4E" w:rsidRPr="00F032FD" w:rsidRDefault="008B0A4E" w:rsidP="000D6618">
      <w:pPr>
        <w:ind w:firstLine="0"/>
        <w:rPr>
          <w:rFonts w:ascii="Arial" w:hAnsi="Arial" w:cs="Arial"/>
          <w:i/>
        </w:rPr>
      </w:pPr>
    </w:p>
    <w:p w14:paraId="03F8C918" w14:textId="77777777" w:rsidR="008B0A4E" w:rsidRPr="00F032FD" w:rsidRDefault="008B0A4E" w:rsidP="000D6618">
      <w:pPr>
        <w:ind w:firstLine="0"/>
        <w:rPr>
          <w:rFonts w:ascii="Arial" w:hAnsi="Arial" w:cs="Arial"/>
          <w:i/>
        </w:rPr>
      </w:pPr>
    </w:p>
    <w:p w14:paraId="7A474D12" w14:textId="77777777" w:rsidR="008B0A4E" w:rsidRPr="00F032FD" w:rsidRDefault="008B0A4E" w:rsidP="000D6618">
      <w:pPr>
        <w:ind w:firstLine="0"/>
        <w:rPr>
          <w:rFonts w:ascii="Arial" w:hAnsi="Arial" w:cs="Arial"/>
          <w:i/>
        </w:rPr>
      </w:pPr>
    </w:p>
    <w:p w14:paraId="1C64A3F4" w14:textId="77777777" w:rsidR="008B0A4E" w:rsidRPr="00F032FD" w:rsidRDefault="008B0A4E" w:rsidP="000D6618">
      <w:pPr>
        <w:ind w:firstLine="0"/>
        <w:rPr>
          <w:rFonts w:ascii="Arial" w:hAnsi="Arial" w:cs="Arial"/>
          <w:i/>
        </w:rPr>
      </w:pPr>
    </w:p>
    <w:p w14:paraId="5BF27738" w14:textId="77777777" w:rsidR="008B0A4E" w:rsidRPr="00F032FD" w:rsidRDefault="008B0A4E" w:rsidP="000D6618">
      <w:pPr>
        <w:ind w:firstLine="0"/>
        <w:rPr>
          <w:rFonts w:ascii="Arial" w:hAnsi="Arial" w:cs="Arial"/>
          <w:i/>
        </w:rPr>
      </w:pPr>
    </w:p>
    <w:p w14:paraId="7FD4864B" w14:textId="77777777" w:rsidR="008B0A4E" w:rsidRPr="00F032FD" w:rsidRDefault="008B0A4E" w:rsidP="000D6618">
      <w:pPr>
        <w:ind w:firstLine="0"/>
        <w:rPr>
          <w:rFonts w:ascii="Arial" w:hAnsi="Arial" w:cs="Arial"/>
          <w:i/>
        </w:rPr>
      </w:pPr>
    </w:p>
    <w:p w14:paraId="1730DB1E" w14:textId="77777777" w:rsidR="008B0A4E" w:rsidRDefault="008B0A4E" w:rsidP="000D6618">
      <w:pPr>
        <w:ind w:firstLine="0"/>
        <w:rPr>
          <w:rFonts w:ascii="Arial" w:hAnsi="Arial" w:cs="Arial"/>
          <w:i/>
        </w:rPr>
      </w:pPr>
    </w:p>
    <w:p w14:paraId="046137A2" w14:textId="77777777" w:rsidR="001E0EBB" w:rsidRDefault="001E0EBB" w:rsidP="000D6618">
      <w:pPr>
        <w:ind w:firstLine="0"/>
        <w:rPr>
          <w:rFonts w:ascii="Arial" w:hAnsi="Arial" w:cs="Arial"/>
          <w:i/>
        </w:rPr>
      </w:pPr>
    </w:p>
    <w:p w14:paraId="32CA323E" w14:textId="77777777" w:rsidR="001E0EBB" w:rsidRDefault="001E0EBB" w:rsidP="000D6618">
      <w:pPr>
        <w:ind w:firstLine="0"/>
        <w:rPr>
          <w:rFonts w:ascii="Arial" w:hAnsi="Arial" w:cs="Arial"/>
          <w:i/>
        </w:rPr>
      </w:pPr>
    </w:p>
    <w:p w14:paraId="2E54B80C" w14:textId="77777777" w:rsidR="001E0EBB" w:rsidRDefault="001E0EBB" w:rsidP="000D6618">
      <w:pPr>
        <w:ind w:firstLine="0"/>
        <w:rPr>
          <w:rFonts w:ascii="Arial" w:hAnsi="Arial" w:cs="Arial"/>
          <w:i/>
        </w:rPr>
      </w:pPr>
    </w:p>
    <w:p w14:paraId="50BD7852" w14:textId="77777777" w:rsidR="001E0EBB" w:rsidRDefault="001E0EBB" w:rsidP="000D6618">
      <w:pPr>
        <w:ind w:firstLine="0"/>
        <w:rPr>
          <w:rFonts w:ascii="Arial" w:hAnsi="Arial" w:cs="Arial"/>
          <w:i/>
        </w:rPr>
      </w:pPr>
    </w:p>
    <w:p w14:paraId="7B7B07AE" w14:textId="77777777" w:rsidR="001E0EBB" w:rsidRDefault="001E0EBB" w:rsidP="000D6618">
      <w:pPr>
        <w:ind w:firstLine="0"/>
        <w:rPr>
          <w:rFonts w:ascii="Arial" w:hAnsi="Arial" w:cs="Arial"/>
          <w:i/>
        </w:rPr>
      </w:pPr>
    </w:p>
    <w:p w14:paraId="43D611D9" w14:textId="77777777" w:rsidR="001E0EBB" w:rsidRDefault="001E0EBB" w:rsidP="000D6618">
      <w:pPr>
        <w:ind w:firstLine="0"/>
        <w:rPr>
          <w:rFonts w:ascii="Arial" w:hAnsi="Arial" w:cs="Arial"/>
          <w:i/>
        </w:rPr>
      </w:pPr>
    </w:p>
    <w:p w14:paraId="312DCE91" w14:textId="77777777" w:rsidR="001E0EBB" w:rsidRDefault="001E0EBB" w:rsidP="000D6618">
      <w:pPr>
        <w:ind w:firstLine="0"/>
        <w:rPr>
          <w:rFonts w:ascii="Arial" w:hAnsi="Arial" w:cs="Arial"/>
          <w:i/>
        </w:rPr>
      </w:pPr>
    </w:p>
    <w:p w14:paraId="3570A142" w14:textId="77777777" w:rsidR="001E0EBB" w:rsidRDefault="001E0EBB" w:rsidP="000D6618">
      <w:pPr>
        <w:ind w:firstLine="0"/>
        <w:rPr>
          <w:rFonts w:ascii="Arial" w:hAnsi="Arial" w:cs="Arial"/>
          <w:i/>
        </w:rPr>
      </w:pPr>
    </w:p>
    <w:p w14:paraId="0F35452D" w14:textId="77777777" w:rsidR="001E0EBB" w:rsidRDefault="001E0EBB" w:rsidP="000D6618">
      <w:pPr>
        <w:ind w:firstLine="0"/>
        <w:rPr>
          <w:rFonts w:ascii="Arial" w:hAnsi="Arial" w:cs="Arial"/>
          <w:i/>
        </w:rPr>
      </w:pPr>
    </w:p>
    <w:p w14:paraId="15C37370" w14:textId="77777777" w:rsidR="001E0EBB" w:rsidRPr="00F032FD" w:rsidRDefault="001E0EBB" w:rsidP="000D6618">
      <w:pPr>
        <w:ind w:firstLine="0"/>
        <w:rPr>
          <w:rFonts w:ascii="Arial" w:hAnsi="Arial" w:cs="Arial"/>
          <w:i/>
        </w:rPr>
      </w:pPr>
    </w:p>
    <w:p w14:paraId="4852C8B8" w14:textId="77777777" w:rsidR="008B0A4E" w:rsidRPr="00F032FD" w:rsidRDefault="008B0A4E" w:rsidP="000D6618">
      <w:pPr>
        <w:ind w:firstLine="0"/>
        <w:rPr>
          <w:rFonts w:ascii="Arial" w:hAnsi="Arial" w:cs="Arial"/>
          <w:i/>
        </w:rPr>
      </w:pPr>
    </w:p>
    <w:p w14:paraId="2AEB04E0" w14:textId="77777777" w:rsidR="008B0A4E" w:rsidRPr="00F032FD" w:rsidRDefault="008B0A4E" w:rsidP="000D6618">
      <w:pPr>
        <w:ind w:firstLine="0"/>
        <w:rPr>
          <w:rFonts w:ascii="Arial" w:hAnsi="Arial" w:cs="Arial"/>
          <w:i/>
        </w:rPr>
      </w:pPr>
    </w:p>
    <w:p w14:paraId="1526CA89" w14:textId="77777777" w:rsidR="008B0A4E" w:rsidRPr="00F032FD" w:rsidRDefault="008B0A4E" w:rsidP="000D6618">
      <w:pPr>
        <w:ind w:firstLine="0"/>
        <w:rPr>
          <w:rFonts w:ascii="Arial" w:hAnsi="Arial" w:cs="Arial"/>
          <w:i/>
        </w:rPr>
      </w:pPr>
    </w:p>
    <w:p w14:paraId="0C34B65A" w14:textId="77777777" w:rsidR="008B0A4E" w:rsidRPr="00F032FD" w:rsidRDefault="008B0A4E" w:rsidP="000D6618">
      <w:pPr>
        <w:ind w:firstLine="0"/>
        <w:rPr>
          <w:rFonts w:ascii="Arial" w:hAnsi="Arial" w:cs="Arial"/>
          <w:i/>
        </w:rPr>
      </w:pPr>
    </w:p>
    <w:p w14:paraId="6B2F59FC" w14:textId="77777777" w:rsidR="00F032FD" w:rsidRDefault="00F032FD" w:rsidP="00F032FD">
      <w:pPr>
        <w:tabs>
          <w:tab w:val="right" w:pos="9637"/>
        </w:tabs>
        <w:ind w:left="6096" w:firstLine="0"/>
        <w:jc w:val="right"/>
        <w:rPr>
          <w:rFonts w:ascii="Arial" w:hAnsi="Arial" w:cs="Arial"/>
          <w:b/>
        </w:rPr>
      </w:pPr>
      <w:r>
        <w:rPr>
          <w:rFonts w:ascii="Arial" w:hAnsi="Arial" w:cs="Arial"/>
          <w:b/>
        </w:rPr>
        <w:lastRenderedPageBreak/>
        <w:t>Приложение № 6</w:t>
      </w:r>
    </w:p>
    <w:p w14:paraId="129C0725" w14:textId="77777777" w:rsidR="00F032FD" w:rsidRDefault="00F032FD" w:rsidP="00F032FD">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06CACDD1" w14:textId="77777777" w:rsidR="00F032FD" w:rsidRDefault="00F032FD" w:rsidP="00F032FD">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54793B40" w14:textId="77777777" w:rsidR="00DC52BB" w:rsidRDefault="00DC52BB" w:rsidP="00F032FD">
      <w:pPr>
        <w:tabs>
          <w:tab w:val="right" w:pos="9637"/>
        </w:tabs>
        <w:ind w:left="6096" w:firstLine="0"/>
        <w:jc w:val="right"/>
        <w:rPr>
          <w:rFonts w:ascii="Arial" w:hAnsi="Arial" w:cs="Arial"/>
          <w:b/>
        </w:rPr>
      </w:pPr>
    </w:p>
    <w:p w14:paraId="0FC83A5A" w14:textId="77777777" w:rsidR="00DC52BB" w:rsidRPr="005077EC" w:rsidRDefault="00DC52BB" w:rsidP="00DC52BB">
      <w:pPr>
        <w:ind w:firstLine="0"/>
        <w:jc w:val="center"/>
        <w:rPr>
          <w:rFonts w:ascii="Arial" w:hAnsi="Arial" w:cs="Arial"/>
          <w:i/>
          <w:iCs/>
          <w:kern w:val="36"/>
        </w:rPr>
      </w:pPr>
      <w:bookmarkStart w:id="6" w:name="_Hlk202270015"/>
      <w:r w:rsidRPr="005077EC">
        <w:rPr>
          <w:rFonts w:ascii="Arial" w:hAnsi="Arial" w:cs="Arial"/>
          <w:i/>
          <w:iCs/>
          <w:kern w:val="36"/>
          <w:highlight w:val="yellow"/>
        </w:rPr>
        <w:t>(ФОРМА</w:t>
      </w:r>
      <w:r w:rsidRPr="005077EC">
        <w:rPr>
          <w:i/>
          <w:iCs/>
          <w:highlight w:val="yellow"/>
        </w:rPr>
        <w:t xml:space="preserve"> </w:t>
      </w:r>
      <w:r w:rsidRPr="005077EC">
        <w:rPr>
          <w:rFonts w:ascii="Arial" w:hAnsi="Arial" w:cs="Arial"/>
          <w:i/>
          <w:iCs/>
          <w:kern w:val="36"/>
          <w:highlight w:val="yellow"/>
        </w:rPr>
        <w:t>является примерной и может актуализироваться путем размещения на официальном сайте Фонда и/или уведомления Заемщика в электронном виде на адрес электронной почты, указанный в Договоре)</w:t>
      </w:r>
    </w:p>
    <w:p w14:paraId="05C217B4" w14:textId="329023A0" w:rsidR="00720822" w:rsidRDefault="00EB51D1" w:rsidP="00EB51D1">
      <w:pPr>
        <w:tabs>
          <w:tab w:val="right" w:pos="9637"/>
        </w:tabs>
        <w:ind w:firstLine="0"/>
        <w:jc w:val="center"/>
        <w:rPr>
          <w:rFonts w:ascii="Arial" w:hAnsi="Arial" w:cs="Arial"/>
          <w:b/>
          <w:sz w:val="22"/>
          <w:szCs w:val="22"/>
        </w:rPr>
      </w:pPr>
      <w:r w:rsidRPr="00720822">
        <w:rPr>
          <w:rFonts w:ascii="Arial" w:hAnsi="Arial" w:cs="Arial"/>
          <w:b/>
          <w:sz w:val="22"/>
          <w:szCs w:val="22"/>
        </w:rPr>
        <w:t xml:space="preserve">Ежеквартальный отчет </w:t>
      </w:r>
    </w:p>
    <w:p w14:paraId="02140FBD" w14:textId="77777777" w:rsidR="0016527A" w:rsidRDefault="00EB51D1" w:rsidP="00EB51D1">
      <w:pPr>
        <w:tabs>
          <w:tab w:val="right" w:pos="9637"/>
        </w:tabs>
        <w:ind w:firstLine="0"/>
        <w:jc w:val="center"/>
        <w:rPr>
          <w:rFonts w:ascii="Arial" w:eastAsiaTheme="minorHAnsi" w:hAnsi="Arial" w:cs="Arial"/>
          <w:sz w:val="22"/>
          <w:szCs w:val="22"/>
          <w:lang w:eastAsia="en-US"/>
        </w:rPr>
      </w:pPr>
      <w:r w:rsidRPr="00720822">
        <w:rPr>
          <w:rFonts w:ascii="Arial" w:hAnsi="Arial" w:cs="Arial"/>
          <w:b/>
          <w:sz w:val="22"/>
          <w:szCs w:val="22"/>
        </w:rPr>
        <w:t>о</w:t>
      </w:r>
      <w:r w:rsidR="0016527A" w:rsidRPr="00720822">
        <w:rPr>
          <w:rFonts w:ascii="Arial" w:eastAsiaTheme="minorHAnsi" w:hAnsi="Arial" w:cs="Arial"/>
          <w:b/>
          <w:sz w:val="22"/>
          <w:szCs w:val="22"/>
          <w:lang w:eastAsia="en-US"/>
        </w:rPr>
        <w:t xml:space="preserve"> </w:t>
      </w:r>
      <w:r w:rsidR="000B027E">
        <w:rPr>
          <w:rFonts w:ascii="Arial" w:eastAsiaTheme="minorHAnsi" w:hAnsi="Arial" w:cs="Arial"/>
          <w:b/>
          <w:sz w:val="22"/>
          <w:szCs w:val="22"/>
          <w:lang w:eastAsia="en-US"/>
        </w:rPr>
        <w:t>к</w:t>
      </w:r>
      <w:r w:rsidR="000B027E" w:rsidRPr="000B027E">
        <w:rPr>
          <w:rFonts w:ascii="Arial" w:eastAsiaTheme="minorHAnsi" w:hAnsi="Arial" w:cs="Arial"/>
          <w:b/>
          <w:sz w:val="22"/>
          <w:szCs w:val="22"/>
          <w:lang w:eastAsia="en-US"/>
        </w:rPr>
        <w:t>орпоративны</w:t>
      </w:r>
      <w:r w:rsidR="002D6A91">
        <w:rPr>
          <w:rFonts w:ascii="Arial" w:eastAsiaTheme="minorHAnsi" w:hAnsi="Arial" w:cs="Arial"/>
          <w:b/>
          <w:sz w:val="22"/>
          <w:szCs w:val="22"/>
          <w:lang w:eastAsia="en-US"/>
        </w:rPr>
        <w:t>х</w:t>
      </w:r>
      <w:r w:rsidR="000B027E" w:rsidRPr="000B027E">
        <w:rPr>
          <w:rFonts w:ascii="Arial" w:eastAsiaTheme="minorHAnsi" w:hAnsi="Arial" w:cs="Arial"/>
          <w:b/>
          <w:sz w:val="22"/>
          <w:szCs w:val="22"/>
          <w:lang w:eastAsia="en-US"/>
        </w:rPr>
        <w:t xml:space="preserve"> изменения</w:t>
      </w:r>
      <w:r w:rsidR="002D6A91">
        <w:rPr>
          <w:rFonts w:ascii="Arial" w:eastAsiaTheme="minorHAnsi" w:hAnsi="Arial" w:cs="Arial"/>
          <w:b/>
          <w:sz w:val="22"/>
          <w:szCs w:val="22"/>
          <w:lang w:eastAsia="en-US"/>
        </w:rPr>
        <w:t>х</w:t>
      </w:r>
      <w:r w:rsidR="000B027E" w:rsidRPr="000B027E">
        <w:rPr>
          <w:rFonts w:ascii="Arial" w:eastAsiaTheme="minorHAnsi" w:hAnsi="Arial" w:cs="Arial"/>
          <w:b/>
          <w:sz w:val="22"/>
          <w:szCs w:val="22"/>
          <w:lang w:eastAsia="en-US"/>
        </w:rPr>
        <w:t xml:space="preserve"> и иные события</w:t>
      </w:r>
      <w:r w:rsidR="002D6A91">
        <w:rPr>
          <w:rFonts w:ascii="Arial" w:eastAsiaTheme="minorHAnsi" w:hAnsi="Arial" w:cs="Arial"/>
          <w:b/>
          <w:sz w:val="22"/>
          <w:szCs w:val="22"/>
          <w:lang w:eastAsia="en-US"/>
        </w:rPr>
        <w:t>х</w:t>
      </w:r>
      <w:r w:rsidR="000B027E" w:rsidRPr="000B027E">
        <w:rPr>
          <w:rFonts w:ascii="Arial" w:eastAsiaTheme="minorHAnsi" w:hAnsi="Arial" w:cs="Arial"/>
          <w:b/>
          <w:sz w:val="22"/>
          <w:szCs w:val="22"/>
          <w:lang w:eastAsia="en-US"/>
        </w:rPr>
        <w:t>, требующи</w:t>
      </w:r>
      <w:r w:rsidR="002D6A91">
        <w:rPr>
          <w:rFonts w:ascii="Arial" w:eastAsiaTheme="minorHAnsi" w:hAnsi="Arial" w:cs="Arial"/>
          <w:b/>
          <w:sz w:val="22"/>
          <w:szCs w:val="22"/>
          <w:lang w:eastAsia="en-US"/>
        </w:rPr>
        <w:t>х</w:t>
      </w:r>
      <w:r w:rsidR="000B027E" w:rsidRPr="000B027E">
        <w:rPr>
          <w:rFonts w:ascii="Arial" w:eastAsiaTheme="minorHAnsi" w:hAnsi="Arial" w:cs="Arial"/>
          <w:b/>
          <w:sz w:val="22"/>
          <w:szCs w:val="22"/>
          <w:lang w:eastAsia="en-US"/>
        </w:rPr>
        <w:t xml:space="preserve"> информирования Фонда</w:t>
      </w:r>
    </w:p>
    <w:bookmarkEnd w:id="6"/>
    <w:p w14:paraId="56AC73BD" w14:textId="77777777" w:rsidR="00720822" w:rsidRDefault="00720822" w:rsidP="00720822">
      <w:pPr>
        <w:ind w:firstLine="0"/>
        <w:jc w:val="center"/>
        <w:rPr>
          <w:rFonts w:ascii="Arial" w:hAnsi="Arial" w:cs="Arial"/>
          <w:b/>
          <w:sz w:val="22"/>
          <w:szCs w:val="22"/>
        </w:rPr>
      </w:pPr>
    </w:p>
    <w:p w14:paraId="30E10EB4" w14:textId="77777777" w:rsidR="00720822" w:rsidRDefault="00720822" w:rsidP="00720822">
      <w:pPr>
        <w:ind w:firstLine="0"/>
        <w:jc w:val="center"/>
        <w:rPr>
          <w:rFonts w:ascii="Arial" w:hAnsi="Arial" w:cs="Arial"/>
          <w:b/>
          <w:sz w:val="22"/>
          <w:szCs w:val="22"/>
        </w:rPr>
      </w:pPr>
      <w:r w:rsidRPr="00720822">
        <w:rPr>
          <w:rFonts w:ascii="Arial" w:hAnsi="Arial" w:cs="Arial"/>
          <w:b/>
          <w:sz w:val="22"/>
          <w:szCs w:val="22"/>
        </w:rPr>
        <w:t xml:space="preserve">за период с _________ по _____________ 20___ г.  </w:t>
      </w:r>
    </w:p>
    <w:p w14:paraId="44FDCF3B" w14:textId="77777777" w:rsidR="00720822" w:rsidRDefault="00720822" w:rsidP="00720822">
      <w:pPr>
        <w:ind w:firstLine="0"/>
        <w:jc w:val="center"/>
        <w:rPr>
          <w:rFonts w:ascii="Arial" w:hAnsi="Arial" w:cs="Arial"/>
          <w:b/>
          <w:sz w:val="22"/>
          <w:szCs w:val="22"/>
        </w:rPr>
      </w:pPr>
    </w:p>
    <w:p w14:paraId="5803DAFB" w14:textId="77777777" w:rsidR="00720822" w:rsidRDefault="00720822" w:rsidP="00B80F8D">
      <w:pPr>
        <w:keepNext/>
        <w:spacing w:line="360" w:lineRule="auto"/>
        <w:ind w:firstLine="0"/>
        <w:jc w:val="left"/>
        <w:rPr>
          <w:rFonts w:ascii="Arial" w:eastAsiaTheme="minorHAnsi" w:hAnsi="Arial" w:cs="Arial"/>
          <w:b/>
          <w:lang w:eastAsia="en-US"/>
        </w:rPr>
      </w:pPr>
      <w:r>
        <w:rPr>
          <w:rFonts w:ascii="Arial" w:eastAsiaTheme="minorHAnsi" w:hAnsi="Arial" w:cs="Arial"/>
          <w:b/>
          <w:lang w:eastAsia="en-US"/>
        </w:rPr>
        <w:t>Заемщик __________________________________________________________________________</w:t>
      </w:r>
    </w:p>
    <w:p w14:paraId="26F4B324" w14:textId="77777777" w:rsidR="00720822" w:rsidRDefault="00720822" w:rsidP="00B80F8D">
      <w:pPr>
        <w:keepNext/>
        <w:spacing w:line="360" w:lineRule="auto"/>
        <w:ind w:firstLine="0"/>
        <w:jc w:val="left"/>
        <w:rPr>
          <w:rFonts w:ascii="Arial" w:eastAsiaTheme="minorHAnsi" w:hAnsi="Arial" w:cs="Arial"/>
          <w:b/>
          <w:lang w:eastAsia="en-US"/>
        </w:rPr>
      </w:pPr>
      <w:r w:rsidRPr="00720822">
        <w:rPr>
          <w:rFonts w:ascii="Arial" w:eastAsiaTheme="minorHAnsi" w:hAnsi="Arial" w:cs="Arial"/>
          <w:b/>
          <w:lang w:eastAsia="en-US"/>
        </w:rPr>
        <w:t xml:space="preserve">Договор целевого займа </w:t>
      </w:r>
      <w:r>
        <w:rPr>
          <w:rFonts w:ascii="Arial" w:eastAsiaTheme="minorHAnsi" w:hAnsi="Arial" w:cs="Arial"/>
          <w:b/>
          <w:lang w:eastAsia="en-US"/>
        </w:rPr>
        <w:t>№ _______________________ от _______________________________</w:t>
      </w:r>
    </w:p>
    <w:p w14:paraId="14892B65" w14:textId="77777777" w:rsidR="00EB51D1" w:rsidRDefault="00720822" w:rsidP="00B80F8D">
      <w:pPr>
        <w:spacing w:line="360" w:lineRule="auto"/>
        <w:ind w:firstLine="0"/>
        <w:jc w:val="left"/>
        <w:rPr>
          <w:rFonts w:ascii="Arial" w:hAnsi="Arial" w:cs="Arial"/>
        </w:rPr>
      </w:pPr>
      <w:r w:rsidRPr="00720822">
        <w:rPr>
          <w:rFonts w:ascii="Arial" w:hAnsi="Arial" w:cs="Arial"/>
          <w:b/>
        </w:rPr>
        <w:t>Наименование проекта:</w:t>
      </w:r>
      <w:r w:rsidRPr="009352B5">
        <w:rPr>
          <w:rFonts w:ascii="Arial" w:hAnsi="Arial" w:cs="Arial"/>
        </w:rPr>
        <w:t xml:space="preserve"> ____________________________________________________________</w:t>
      </w:r>
    </w:p>
    <w:p w14:paraId="6D5287D2" w14:textId="77777777" w:rsidR="00B80F8D" w:rsidRPr="00720822" w:rsidRDefault="00B80F8D" w:rsidP="00B80F8D">
      <w:pPr>
        <w:spacing w:line="360" w:lineRule="auto"/>
        <w:ind w:firstLine="0"/>
        <w:jc w:val="left"/>
        <w:rPr>
          <w:rFonts w:ascii="Arial" w:hAnsi="Arial" w:cs="Arial"/>
        </w:rPr>
      </w:pPr>
    </w:p>
    <w:p w14:paraId="12318418" w14:textId="77777777" w:rsidR="0016527A" w:rsidRPr="00DB743E" w:rsidRDefault="0016527A" w:rsidP="000B027E">
      <w:pPr>
        <w:pStyle w:val="a4"/>
        <w:spacing w:after="0" w:line="240" w:lineRule="auto"/>
        <w:ind w:left="0"/>
        <w:jc w:val="center"/>
        <w:rPr>
          <w:rFonts w:ascii="Arial" w:hAnsi="Arial" w:cs="Arial"/>
          <w:b/>
          <w:sz w:val="20"/>
          <w:szCs w:val="20"/>
        </w:rPr>
      </w:pPr>
      <w:r w:rsidRPr="00DB743E">
        <w:rPr>
          <w:rFonts w:ascii="Arial" w:hAnsi="Arial" w:cs="Arial"/>
          <w:b/>
          <w:sz w:val="20"/>
          <w:szCs w:val="20"/>
        </w:rPr>
        <w:t>Корпоративные изменения и иные события, требующие информирования Фонда</w:t>
      </w:r>
    </w:p>
    <w:p w14:paraId="10A5497D" w14:textId="77777777" w:rsidR="0016527A" w:rsidRPr="00F032FD" w:rsidRDefault="0016527A" w:rsidP="00B80F8D">
      <w:pPr>
        <w:ind w:firstLine="0"/>
        <w:jc w:val="right"/>
        <w:rPr>
          <w:rFonts w:ascii="Arial" w:hAnsi="Arial" w:cs="Arial"/>
        </w:rPr>
      </w:pPr>
    </w:p>
    <w:tbl>
      <w:tblPr>
        <w:tblW w:w="1023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31"/>
        <w:gridCol w:w="1701"/>
      </w:tblGrid>
      <w:tr w:rsidR="0016527A" w:rsidRPr="00F032FD" w14:paraId="1DBB65B9" w14:textId="77777777" w:rsidTr="00E474B0">
        <w:tc>
          <w:tcPr>
            <w:tcW w:w="8531" w:type="dxa"/>
            <w:vAlign w:val="center"/>
          </w:tcPr>
          <w:p w14:paraId="3000FFCD" w14:textId="77777777" w:rsidR="0016527A" w:rsidRPr="00F032FD" w:rsidRDefault="0016527A" w:rsidP="00AA3772">
            <w:pPr>
              <w:ind w:firstLine="0"/>
              <w:jc w:val="center"/>
              <w:rPr>
                <w:rFonts w:ascii="Arial" w:hAnsi="Arial" w:cs="Arial"/>
                <w:bCs/>
              </w:rPr>
            </w:pPr>
            <w:r w:rsidRPr="00F032FD">
              <w:rPr>
                <w:rFonts w:ascii="Arial" w:hAnsi="Arial" w:cs="Arial"/>
                <w:b/>
                <w:bCs/>
              </w:rPr>
              <w:t>Наименование событий</w:t>
            </w:r>
          </w:p>
        </w:tc>
        <w:tc>
          <w:tcPr>
            <w:tcW w:w="1701" w:type="dxa"/>
            <w:vAlign w:val="center"/>
          </w:tcPr>
          <w:p w14:paraId="31622893" w14:textId="77777777" w:rsidR="0016527A" w:rsidRPr="00F032FD" w:rsidRDefault="0016527A" w:rsidP="00AA3772">
            <w:pPr>
              <w:ind w:firstLine="0"/>
              <w:jc w:val="center"/>
              <w:rPr>
                <w:rFonts w:ascii="Arial" w:hAnsi="Arial" w:cs="Arial"/>
                <w:bCs/>
              </w:rPr>
            </w:pPr>
            <w:r w:rsidRPr="00F032FD">
              <w:rPr>
                <w:rFonts w:ascii="Arial" w:hAnsi="Arial" w:cs="Arial"/>
                <w:b/>
                <w:bCs/>
              </w:rPr>
              <w:t>Информация о наступлении события</w:t>
            </w:r>
          </w:p>
        </w:tc>
      </w:tr>
      <w:tr w:rsidR="0016527A" w:rsidRPr="00F032FD" w14:paraId="60260048" w14:textId="77777777" w:rsidTr="00E474B0">
        <w:tc>
          <w:tcPr>
            <w:tcW w:w="8531" w:type="dxa"/>
          </w:tcPr>
          <w:p w14:paraId="393A2746" w14:textId="77777777" w:rsidR="0016527A" w:rsidRPr="00F032FD" w:rsidRDefault="0016527A" w:rsidP="00AA3772">
            <w:pPr>
              <w:ind w:firstLine="0"/>
              <w:jc w:val="center"/>
              <w:rPr>
                <w:rFonts w:ascii="Arial" w:hAnsi="Arial" w:cs="Arial"/>
                <w:bCs/>
              </w:rPr>
            </w:pPr>
            <w:r w:rsidRPr="00F032FD">
              <w:rPr>
                <w:rFonts w:ascii="Arial" w:hAnsi="Arial" w:cs="Arial"/>
                <w:bCs/>
              </w:rPr>
              <w:t>1</w:t>
            </w:r>
          </w:p>
        </w:tc>
        <w:tc>
          <w:tcPr>
            <w:tcW w:w="1701" w:type="dxa"/>
          </w:tcPr>
          <w:p w14:paraId="070183B2" w14:textId="77777777" w:rsidR="0016527A" w:rsidRPr="00F032FD" w:rsidRDefault="0016527A" w:rsidP="00AA3772">
            <w:pPr>
              <w:ind w:firstLine="0"/>
              <w:jc w:val="center"/>
              <w:rPr>
                <w:rFonts w:ascii="Arial" w:hAnsi="Arial" w:cs="Arial"/>
                <w:bCs/>
              </w:rPr>
            </w:pPr>
            <w:r w:rsidRPr="00F032FD">
              <w:rPr>
                <w:rFonts w:ascii="Arial" w:hAnsi="Arial" w:cs="Arial"/>
                <w:bCs/>
              </w:rPr>
              <w:t>2</w:t>
            </w:r>
          </w:p>
        </w:tc>
      </w:tr>
      <w:tr w:rsidR="0016527A" w:rsidRPr="00F032FD" w14:paraId="5509680A" w14:textId="77777777" w:rsidTr="00E474B0">
        <w:tc>
          <w:tcPr>
            <w:tcW w:w="8531" w:type="dxa"/>
          </w:tcPr>
          <w:p w14:paraId="2CE5A1F9" w14:textId="77777777" w:rsidR="0016527A" w:rsidRPr="00F032FD" w:rsidRDefault="0016527A" w:rsidP="00AA3772">
            <w:pPr>
              <w:ind w:firstLine="0"/>
              <w:jc w:val="left"/>
              <w:rPr>
                <w:rFonts w:ascii="Arial" w:hAnsi="Arial" w:cs="Arial"/>
                <w:bCs/>
              </w:rPr>
            </w:pPr>
            <w:r w:rsidRPr="00F032FD">
              <w:rPr>
                <w:rFonts w:ascii="Arial" w:hAnsi="Arial" w:cs="Arial"/>
                <w:bCs/>
              </w:rPr>
              <w:t>Изменение долей участников/акционеров более чем на 10%, или получение одним лицом более 50% или более 75% долей/акций</w:t>
            </w:r>
          </w:p>
        </w:tc>
        <w:tc>
          <w:tcPr>
            <w:tcW w:w="1701" w:type="dxa"/>
          </w:tcPr>
          <w:p w14:paraId="0083A2CE" w14:textId="77777777" w:rsidR="0016527A" w:rsidRPr="00F032FD" w:rsidRDefault="0016527A" w:rsidP="00AA3772">
            <w:pPr>
              <w:ind w:firstLine="0"/>
              <w:jc w:val="center"/>
              <w:rPr>
                <w:rFonts w:ascii="Arial" w:hAnsi="Arial" w:cs="Arial"/>
                <w:bCs/>
              </w:rPr>
            </w:pPr>
            <w:r w:rsidRPr="00F032FD">
              <w:rPr>
                <w:rFonts w:ascii="Arial" w:hAnsi="Arial" w:cs="Arial"/>
                <w:bCs/>
              </w:rPr>
              <w:t>Да/нет</w:t>
            </w:r>
          </w:p>
        </w:tc>
      </w:tr>
      <w:tr w:rsidR="0016527A" w:rsidRPr="00F032FD" w14:paraId="27A4C9D2" w14:textId="77777777" w:rsidTr="00E474B0">
        <w:tc>
          <w:tcPr>
            <w:tcW w:w="8531" w:type="dxa"/>
          </w:tcPr>
          <w:p w14:paraId="64E9321B" w14:textId="77777777" w:rsidR="0016527A" w:rsidRPr="00F032FD" w:rsidRDefault="0016527A" w:rsidP="00AA3772">
            <w:pPr>
              <w:ind w:firstLine="0"/>
              <w:jc w:val="left"/>
              <w:rPr>
                <w:rFonts w:ascii="Arial" w:hAnsi="Arial" w:cs="Arial"/>
              </w:rPr>
            </w:pPr>
            <w:r w:rsidRPr="00F032FD">
              <w:rPr>
                <w:rFonts w:ascii="Arial" w:hAnsi="Arial" w:cs="Arial"/>
              </w:rPr>
              <w:t>Изменение бенефициарного владельца</w:t>
            </w:r>
          </w:p>
        </w:tc>
        <w:tc>
          <w:tcPr>
            <w:tcW w:w="1701" w:type="dxa"/>
          </w:tcPr>
          <w:p w14:paraId="61341F61"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35D18ADC" w14:textId="77777777" w:rsidTr="00E474B0">
        <w:tc>
          <w:tcPr>
            <w:tcW w:w="8531" w:type="dxa"/>
          </w:tcPr>
          <w:p w14:paraId="77DF413F" w14:textId="77777777" w:rsidR="0016527A" w:rsidRPr="00D67BCD" w:rsidRDefault="0016527A" w:rsidP="00AA3772">
            <w:pPr>
              <w:ind w:firstLine="0"/>
              <w:jc w:val="left"/>
              <w:rPr>
                <w:rFonts w:ascii="Arial" w:hAnsi="Arial" w:cs="Arial"/>
              </w:rPr>
            </w:pPr>
            <w:r w:rsidRPr="00D67BCD">
              <w:rPr>
                <w:rFonts w:ascii="Arial" w:hAnsi="Arial" w:cs="Arial"/>
              </w:rPr>
              <w:t>Изменение состава/полномочий Совета директоров/Наблюдательного совета</w:t>
            </w:r>
          </w:p>
        </w:tc>
        <w:tc>
          <w:tcPr>
            <w:tcW w:w="1701" w:type="dxa"/>
          </w:tcPr>
          <w:p w14:paraId="4AD7046C" w14:textId="77777777" w:rsidR="0016527A" w:rsidRPr="00F032FD" w:rsidRDefault="0016527A" w:rsidP="00AA3772">
            <w:pPr>
              <w:ind w:firstLine="0"/>
              <w:jc w:val="center"/>
              <w:rPr>
                <w:rFonts w:ascii="Arial" w:hAnsi="Arial" w:cs="Arial"/>
                <w:b/>
              </w:rPr>
            </w:pPr>
            <w:r w:rsidRPr="00F032FD">
              <w:rPr>
                <w:rFonts w:ascii="Arial" w:hAnsi="Arial" w:cs="Arial"/>
              </w:rPr>
              <w:t>Да/нет</w:t>
            </w:r>
          </w:p>
        </w:tc>
      </w:tr>
      <w:tr w:rsidR="0016527A" w:rsidRPr="00F032FD" w14:paraId="667E2A47" w14:textId="77777777" w:rsidTr="00E474B0">
        <w:tc>
          <w:tcPr>
            <w:tcW w:w="8531" w:type="dxa"/>
          </w:tcPr>
          <w:p w14:paraId="42C8FBC7" w14:textId="77777777" w:rsidR="0016527A" w:rsidRPr="00D67BCD" w:rsidRDefault="0016527A" w:rsidP="00AA3772">
            <w:pPr>
              <w:ind w:firstLine="0"/>
              <w:jc w:val="left"/>
              <w:rPr>
                <w:rFonts w:ascii="Arial" w:hAnsi="Arial" w:cs="Arial"/>
              </w:rPr>
            </w:pPr>
            <w:r w:rsidRPr="00D67BCD">
              <w:rPr>
                <w:rFonts w:ascii="Arial" w:hAnsi="Arial" w:cs="Arial"/>
              </w:rPr>
              <w:t>Изменение состава/полномочий единоличного исполнительного органа (Генерального директора)</w:t>
            </w:r>
          </w:p>
        </w:tc>
        <w:tc>
          <w:tcPr>
            <w:tcW w:w="1701" w:type="dxa"/>
          </w:tcPr>
          <w:p w14:paraId="336FE3AD" w14:textId="77777777" w:rsidR="0016527A" w:rsidRPr="00F032FD" w:rsidRDefault="0016527A" w:rsidP="00AA3772">
            <w:pPr>
              <w:ind w:firstLine="0"/>
              <w:jc w:val="center"/>
              <w:rPr>
                <w:rFonts w:ascii="Arial" w:hAnsi="Arial" w:cs="Arial"/>
                <w:b/>
              </w:rPr>
            </w:pPr>
            <w:r w:rsidRPr="00F032FD">
              <w:rPr>
                <w:rFonts w:ascii="Arial" w:hAnsi="Arial" w:cs="Arial"/>
              </w:rPr>
              <w:t>Да/нет</w:t>
            </w:r>
          </w:p>
        </w:tc>
      </w:tr>
      <w:tr w:rsidR="0016527A" w:rsidRPr="00F032FD" w14:paraId="38B0CB86" w14:textId="77777777" w:rsidTr="00E474B0">
        <w:tc>
          <w:tcPr>
            <w:tcW w:w="8531" w:type="dxa"/>
          </w:tcPr>
          <w:p w14:paraId="1128DC1C" w14:textId="77777777" w:rsidR="0016527A" w:rsidRPr="00D67BCD" w:rsidRDefault="0016527A" w:rsidP="00AA3772">
            <w:pPr>
              <w:ind w:firstLine="0"/>
              <w:jc w:val="left"/>
              <w:rPr>
                <w:rFonts w:ascii="Arial" w:hAnsi="Arial" w:cs="Arial"/>
              </w:rPr>
            </w:pPr>
            <w:r w:rsidRPr="00D67BCD">
              <w:rPr>
                <w:rFonts w:ascii="Arial" w:hAnsi="Arial" w:cs="Arial"/>
              </w:rPr>
              <w:t>Изменение состава/полномочий коллегиального исполнительного органа</w:t>
            </w:r>
          </w:p>
        </w:tc>
        <w:tc>
          <w:tcPr>
            <w:tcW w:w="1701" w:type="dxa"/>
          </w:tcPr>
          <w:p w14:paraId="6790CA61"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06B7A682" w14:textId="77777777" w:rsidTr="00E474B0">
        <w:tc>
          <w:tcPr>
            <w:tcW w:w="8531" w:type="dxa"/>
          </w:tcPr>
          <w:p w14:paraId="717C96D0" w14:textId="77777777" w:rsidR="0016527A" w:rsidRPr="00D67BCD" w:rsidRDefault="0016527A" w:rsidP="00AA3772">
            <w:pPr>
              <w:ind w:firstLine="0"/>
              <w:jc w:val="left"/>
              <w:rPr>
                <w:rFonts w:ascii="Arial" w:hAnsi="Arial" w:cs="Arial"/>
              </w:rPr>
            </w:pPr>
            <w:r w:rsidRPr="00D67BCD">
              <w:rPr>
                <w:rFonts w:ascii="Arial" w:hAnsi="Arial" w:cs="Arial"/>
              </w:rPr>
              <w:t>Изменение фактического местонахождения и/или почтового адреса, банковских реквизитов Заемщика</w:t>
            </w:r>
          </w:p>
        </w:tc>
        <w:tc>
          <w:tcPr>
            <w:tcW w:w="1701" w:type="dxa"/>
          </w:tcPr>
          <w:p w14:paraId="53B2A02C"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04DF64B0" w14:textId="77777777" w:rsidTr="00E474B0">
        <w:tc>
          <w:tcPr>
            <w:tcW w:w="8531" w:type="dxa"/>
          </w:tcPr>
          <w:p w14:paraId="4E7B79A1" w14:textId="77777777" w:rsidR="0016527A" w:rsidRPr="00D67BCD" w:rsidRDefault="0016527A" w:rsidP="00AA3772">
            <w:pPr>
              <w:ind w:firstLine="0"/>
              <w:jc w:val="left"/>
              <w:rPr>
                <w:rFonts w:ascii="Arial" w:hAnsi="Arial" w:cs="Arial"/>
              </w:rPr>
            </w:pPr>
            <w:r w:rsidRPr="00D67BCD">
              <w:rPr>
                <w:rFonts w:ascii="Arial" w:hAnsi="Arial" w:cs="Arial"/>
              </w:rPr>
              <w:t>Принятие решения об эмиссии ценных бумаг</w:t>
            </w:r>
          </w:p>
        </w:tc>
        <w:tc>
          <w:tcPr>
            <w:tcW w:w="1701" w:type="dxa"/>
          </w:tcPr>
          <w:p w14:paraId="71F5FC5D" w14:textId="77777777" w:rsidR="0016527A" w:rsidRPr="00F032FD" w:rsidRDefault="0016527A" w:rsidP="00AA3772">
            <w:pPr>
              <w:ind w:firstLine="0"/>
              <w:jc w:val="center"/>
              <w:rPr>
                <w:rFonts w:ascii="Arial" w:hAnsi="Arial" w:cs="Arial"/>
                <w:b/>
              </w:rPr>
            </w:pPr>
            <w:r w:rsidRPr="00F032FD">
              <w:rPr>
                <w:rFonts w:ascii="Arial" w:hAnsi="Arial" w:cs="Arial"/>
              </w:rPr>
              <w:t>Да/нет</w:t>
            </w:r>
          </w:p>
        </w:tc>
      </w:tr>
      <w:tr w:rsidR="0016527A" w:rsidRPr="00F032FD" w14:paraId="1339E07C" w14:textId="77777777" w:rsidTr="00E474B0">
        <w:tc>
          <w:tcPr>
            <w:tcW w:w="8531" w:type="dxa"/>
          </w:tcPr>
          <w:p w14:paraId="092672CE" w14:textId="77777777" w:rsidR="0016527A" w:rsidRPr="00D67BCD" w:rsidRDefault="0016527A" w:rsidP="00AA3772">
            <w:pPr>
              <w:ind w:firstLine="0"/>
              <w:jc w:val="left"/>
              <w:rPr>
                <w:rFonts w:ascii="Arial" w:hAnsi="Arial" w:cs="Arial"/>
              </w:rPr>
            </w:pPr>
            <w:r w:rsidRPr="00D67BCD">
              <w:rPr>
                <w:rFonts w:ascii="Arial" w:hAnsi="Arial" w:cs="Arial"/>
              </w:rPr>
              <w:t>Совершение крупных сделок</w:t>
            </w:r>
          </w:p>
        </w:tc>
        <w:tc>
          <w:tcPr>
            <w:tcW w:w="1701" w:type="dxa"/>
          </w:tcPr>
          <w:p w14:paraId="230F0B86" w14:textId="77777777" w:rsidR="0016527A" w:rsidRPr="00F032FD" w:rsidRDefault="0016527A" w:rsidP="00AA3772">
            <w:pPr>
              <w:ind w:firstLine="0"/>
              <w:jc w:val="center"/>
              <w:rPr>
                <w:rFonts w:ascii="Arial" w:hAnsi="Arial" w:cs="Arial"/>
                <w:b/>
              </w:rPr>
            </w:pPr>
            <w:r w:rsidRPr="00F032FD">
              <w:rPr>
                <w:rFonts w:ascii="Arial" w:hAnsi="Arial" w:cs="Arial"/>
              </w:rPr>
              <w:t>Да/нет</w:t>
            </w:r>
          </w:p>
        </w:tc>
      </w:tr>
      <w:tr w:rsidR="0016527A" w:rsidRPr="00F032FD" w14:paraId="3A9F43EB" w14:textId="77777777" w:rsidTr="00E474B0">
        <w:tc>
          <w:tcPr>
            <w:tcW w:w="8531" w:type="dxa"/>
          </w:tcPr>
          <w:p w14:paraId="2E65AF7E" w14:textId="77777777" w:rsidR="0016527A" w:rsidRPr="00D67BCD" w:rsidRDefault="0016527A" w:rsidP="00AA3772">
            <w:pPr>
              <w:ind w:firstLine="0"/>
              <w:rPr>
                <w:rFonts w:ascii="Arial" w:hAnsi="Arial" w:cs="Arial"/>
              </w:rPr>
            </w:pPr>
            <w:r w:rsidRPr="00D67BCD">
              <w:rPr>
                <w:rFonts w:ascii="Arial" w:hAnsi="Arial" w:cs="Arial"/>
              </w:rPr>
              <w:t>Наступление событий, которые могут ухудшить платежеспособность Заемщика, наложение ареста на имущество Заемщика, возбуждение гражданских или уголовных дел, способных повлиять на исполнение обязательств по Договору</w:t>
            </w:r>
          </w:p>
        </w:tc>
        <w:tc>
          <w:tcPr>
            <w:tcW w:w="1701" w:type="dxa"/>
          </w:tcPr>
          <w:p w14:paraId="0E0A4254"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5775AF5B" w14:textId="77777777" w:rsidTr="00E474B0">
        <w:tc>
          <w:tcPr>
            <w:tcW w:w="8531" w:type="dxa"/>
          </w:tcPr>
          <w:p w14:paraId="0AFD5914" w14:textId="77777777" w:rsidR="0016527A" w:rsidRPr="00D67BCD" w:rsidRDefault="0016527A" w:rsidP="00AA3772">
            <w:pPr>
              <w:ind w:firstLine="0"/>
              <w:jc w:val="left"/>
              <w:rPr>
                <w:rFonts w:ascii="Arial" w:hAnsi="Arial" w:cs="Arial"/>
              </w:rPr>
            </w:pPr>
            <w:r w:rsidRPr="00D67BCD">
              <w:rPr>
                <w:rFonts w:ascii="Arial" w:hAnsi="Arial" w:cs="Arial"/>
              </w:rPr>
              <w:t>Возбуждение в отношении Заемщика/лица, предоставившего обеспечение, процедуры банкротства, признание его банкротом</w:t>
            </w:r>
          </w:p>
        </w:tc>
        <w:tc>
          <w:tcPr>
            <w:tcW w:w="1701" w:type="dxa"/>
          </w:tcPr>
          <w:p w14:paraId="344F0B6A"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5F1CEF15" w14:textId="77777777" w:rsidTr="00E474B0">
        <w:tc>
          <w:tcPr>
            <w:tcW w:w="8531" w:type="dxa"/>
          </w:tcPr>
          <w:p w14:paraId="58D52BB2" w14:textId="77777777" w:rsidR="0016527A" w:rsidRPr="00D67BCD" w:rsidRDefault="0016527A" w:rsidP="00AA3772">
            <w:pPr>
              <w:ind w:firstLine="0"/>
              <w:rPr>
                <w:rFonts w:ascii="Arial" w:hAnsi="Arial" w:cs="Arial"/>
              </w:rPr>
            </w:pPr>
            <w:r w:rsidRPr="00D67BCD">
              <w:rPr>
                <w:rFonts w:ascii="Arial" w:hAnsi="Arial" w:cs="Arial"/>
              </w:rPr>
              <w:t>Наличие возникшего в период предоставления займа ограничения прав Заемщика в размере более 5% от суммы займа и/или балансовых активов Заемщика по распоряжению денежными средствами, находящимися на любом счете Заемщика, в т.ч.:</w:t>
            </w:r>
          </w:p>
          <w:p w14:paraId="04FA2C40" w14:textId="77777777" w:rsidR="0016527A" w:rsidRPr="00D67BCD" w:rsidRDefault="0016527A" w:rsidP="00AA3772">
            <w:pPr>
              <w:numPr>
                <w:ilvl w:val="0"/>
                <w:numId w:val="4"/>
              </w:numPr>
              <w:spacing w:after="200" w:line="276" w:lineRule="auto"/>
              <w:contextualSpacing/>
              <w:jc w:val="left"/>
              <w:rPr>
                <w:rFonts w:ascii="Arial" w:hAnsi="Arial" w:cs="Arial"/>
              </w:rPr>
            </w:pPr>
            <w:r w:rsidRPr="00D67BCD">
              <w:rPr>
                <w:rFonts w:ascii="Arial" w:hAnsi="Arial" w:cs="Arial"/>
              </w:rPr>
              <w:t>предъявление требований, помещенных в картотеку "Расчетные документы, не оплаченные в срок",</w:t>
            </w:r>
          </w:p>
          <w:p w14:paraId="0C804BE6" w14:textId="77777777" w:rsidR="0016527A" w:rsidRPr="00D67BCD" w:rsidRDefault="0016527A" w:rsidP="00AA3772">
            <w:pPr>
              <w:numPr>
                <w:ilvl w:val="0"/>
                <w:numId w:val="4"/>
              </w:numPr>
              <w:spacing w:after="200" w:line="276" w:lineRule="auto"/>
              <w:contextualSpacing/>
              <w:jc w:val="left"/>
              <w:rPr>
                <w:rFonts w:ascii="Arial" w:hAnsi="Arial" w:cs="Arial"/>
              </w:rPr>
            </w:pPr>
            <w:r w:rsidRPr="00D67BCD">
              <w:rPr>
                <w:rFonts w:ascii="Arial" w:hAnsi="Arial" w:cs="Arial"/>
              </w:rPr>
              <w:t>приостановление операций по счету Заемщика,</w:t>
            </w:r>
          </w:p>
          <w:p w14:paraId="30EC7652" w14:textId="77777777" w:rsidR="0016527A" w:rsidRPr="00D67BCD" w:rsidRDefault="0016527A" w:rsidP="00AA3772">
            <w:pPr>
              <w:numPr>
                <w:ilvl w:val="0"/>
                <w:numId w:val="4"/>
              </w:numPr>
              <w:spacing w:after="200" w:line="276" w:lineRule="auto"/>
              <w:contextualSpacing/>
              <w:jc w:val="left"/>
              <w:rPr>
                <w:rFonts w:ascii="Arial" w:hAnsi="Arial" w:cs="Arial"/>
              </w:rPr>
            </w:pPr>
            <w:r w:rsidRPr="00D67BCD">
              <w:rPr>
                <w:rFonts w:ascii="Arial" w:hAnsi="Arial" w:cs="Arial"/>
              </w:rPr>
              <w:t>наложение ареста на денежные средства на счете Заемщика,</w:t>
            </w:r>
          </w:p>
          <w:p w14:paraId="7A83F15E" w14:textId="77777777" w:rsidR="0016527A" w:rsidRPr="00D67BCD" w:rsidRDefault="0016527A" w:rsidP="00AA3772">
            <w:pPr>
              <w:numPr>
                <w:ilvl w:val="0"/>
                <w:numId w:val="4"/>
              </w:numPr>
              <w:spacing w:after="200" w:line="276" w:lineRule="auto"/>
              <w:contextualSpacing/>
              <w:jc w:val="left"/>
              <w:rPr>
                <w:rFonts w:ascii="Arial" w:hAnsi="Arial" w:cs="Arial"/>
              </w:rPr>
            </w:pPr>
            <w:r w:rsidRPr="00D67BCD">
              <w:rPr>
                <w:rFonts w:ascii="Arial" w:hAnsi="Arial" w:cs="Arial"/>
              </w:rPr>
              <w:t>обращение взыскания на денежные средства на счете Заемщика.</w:t>
            </w:r>
          </w:p>
        </w:tc>
        <w:tc>
          <w:tcPr>
            <w:tcW w:w="1701" w:type="dxa"/>
          </w:tcPr>
          <w:p w14:paraId="32CF8B3A"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5BCF4CA2" w14:textId="77777777" w:rsidTr="00E474B0">
        <w:tc>
          <w:tcPr>
            <w:tcW w:w="8531" w:type="dxa"/>
          </w:tcPr>
          <w:p w14:paraId="740CEF9D" w14:textId="77777777" w:rsidR="0016527A" w:rsidRPr="00D67BCD" w:rsidRDefault="0016527A" w:rsidP="00AA3772">
            <w:pPr>
              <w:ind w:firstLine="0"/>
              <w:rPr>
                <w:rFonts w:ascii="Arial" w:hAnsi="Arial" w:cs="Arial"/>
                <w:b/>
                <w:i/>
              </w:rPr>
            </w:pPr>
            <w:r w:rsidRPr="00D67BCD">
              <w:rPr>
                <w:rFonts w:ascii="Arial" w:hAnsi="Arial" w:cs="Arial"/>
              </w:rPr>
              <w:t>Нарушение залогодателем/поручителем установленных договором обеспечения условий, подтверждающих устойчивое финансовое положение лица, предоставившего обеспечение, или лица, акции (доли)/облигации которого предоставлены в обеспечение займа</w:t>
            </w:r>
          </w:p>
        </w:tc>
        <w:tc>
          <w:tcPr>
            <w:tcW w:w="1701" w:type="dxa"/>
          </w:tcPr>
          <w:p w14:paraId="2F5144F6"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440AE8E8" w14:textId="77777777" w:rsidTr="00E474B0">
        <w:tc>
          <w:tcPr>
            <w:tcW w:w="8531" w:type="dxa"/>
          </w:tcPr>
          <w:p w14:paraId="3ABBD6B1" w14:textId="77777777" w:rsidR="0016527A" w:rsidRPr="00D67BCD" w:rsidRDefault="0016527A" w:rsidP="00AA3772">
            <w:pPr>
              <w:ind w:firstLine="0"/>
              <w:rPr>
                <w:rFonts w:ascii="Arial" w:hAnsi="Arial" w:cs="Arial"/>
              </w:rPr>
            </w:pPr>
            <w:r w:rsidRPr="00D67BCD">
              <w:rPr>
                <w:rFonts w:ascii="Arial" w:hAnsi="Arial" w:cs="Arial"/>
              </w:rPr>
              <w:t>Предъявление к досрочному погашению какой-либо суммы по кредиту или займу, предоставленному Заемщику третьим лицом</w:t>
            </w:r>
          </w:p>
        </w:tc>
        <w:tc>
          <w:tcPr>
            <w:tcW w:w="1701" w:type="dxa"/>
          </w:tcPr>
          <w:p w14:paraId="53281718"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6FA6518D" w14:textId="77777777" w:rsidTr="00E474B0">
        <w:tc>
          <w:tcPr>
            <w:tcW w:w="8531" w:type="dxa"/>
          </w:tcPr>
          <w:p w14:paraId="7195E96A" w14:textId="77777777" w:rsidR="0016527A" w:rsidRPr="00D67BCD" w:rsidRDefault="0016527A" w:rsidP="00AA3772">
            <w:pPr>
              <w:ind w:firstLine="0"/>
              <w:jc w:val="left"/>
              <w:rPr>
                <w:rFonts w:ascii="Arial" w:hAnsi="Arial" w:cs="Arial"/>
              </w:rPr>
            </w:pPr>
            <w:r w:rsidRPr="00D67BCD">
              <w:rPr>
                <w:rFonts w:ascii="Arial" w:hAnsi="Arial" w:cs="Arial"/>
              </w:rPr>
              <w:t>Неисполнение Заемщиком более 30 дней любого платежного обязательства по кредитным договорам/договорам займа Заемщика с третьими лицами</w:t>
            </w:r>
          </w:p>
        </w:tc>
        <w:tc>
          <w:tcPr>
            <w:tcW w:w="1701" w:type="dxa"/>
          </w:tcPr>
          <w:p w14:paraId="1F287F3F"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5A64A3BC" w14:textId="77777777" w:rsidTr="00E474B0">
        <w:tc>
          <w:tcPr>
            <w:tcW w:w="8531" w:type="dxa"/>
          </w:tcPr>
          <w:p w14:paraId="5A937ADE" w14:textId="77777777" w:rsidR="0016527A" w:rsidRPr="00D67BCD" w:rsidRDefault="0016527A" w:rsidP="00AA3772">
            <w:pPr>
              <w:ind w:firstLine="0"/>
              <w:rPr>
                <w:rFonts w:ascii="Arial" w:hAnsi="Arial" w:cs="Arial"/>
              </w:rPr>
            </w:pPr>
            <w:r w:rsidRPr="00D67BCD">
              <w:rPr>
                <w:rFonts w:ascii="Arial" w:hAnsi="Arial" w:cs="Arial"/>
              </w:rPr>
              <w:t>Утрата/ухудшение обеспечения исполнения обязательств по Договору или условий такого обеспечения (в том числе гибель имущества, прекращение биржевого обращения ценных бумаг, предоставленных в залог, отзыв лицензии у кредитной организации, предоставившей гарантию, либо введение процедур оздоровления/банкротства)</w:t>
            </w:r>
          </w:p>
        </w:tc>
        <w:tc>
          <w:tcPr>
            <w:tcW w:w="1701" w:type="dxa"/>
          </w:tcPr>
          <w:p w14:paraId="66DD7F2C"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4CA45412" w14:textId="77777777" w:rsidTr="00E474B0">
        <w:tc>
          <w:tcPr>
            <w:tcW w:w="8531" w:type="dxa"/>
            <w:tcBorders>
              <w:bottom w:val="single" w:sz="6" w:space="0" w:color="auto"/>
            </w:tcBorders>
          </w:tcPr>
          <w:p w14:paraId="61EA3A96" w14:textId="77777777" w:rsidR="0016527A" w:rsidRPr="00D67BCD" w:rsidRDefault="0016527A" w:rsidP="00AA3772">
            <w:pPr>
              <w:ind w:firstLine="0"/>
              <w:rPr>
                <w:rFonts w:ascii="Arial" w:hAnsi="Arial" w:cs="Arial"/>
              </w:rPr>
            </w:pPr>
            <w:r w:rsidRPr="00D67BCD">
              <w:rPr>
                <w:rFonts w:ascii="Arial" w:hAnsi="Arial" w:cs="Arial"/>
              </w:rPr>
              <w:lastRenderedPageBreak/>
              <w:t>Принятие в отношении Заемщика/лица, предоставившего обеспечение исполнения обязательств Заемщика по Договору (залогодателей, поручителей и др.), а также лица, акции (доли) которого приняты в залог Фондом, органом управления такого лица или уполномоченным государственным (муниципальным) органом решения о реорганизации или ликвидации</w:t>
            </w:r>
          </w:p>
        </w:tc>
        <w:tc>
          <w:tcPr>
            <w:tcW w:w="1701" w:type="dxa"/>
            <w:tcBorders>
              <w:bottom w:val="single" w:sz="6" w:space="0" w:color="auto"/>
            </w:tcBorders>
          </w:tcPr>
          <w:p w14:paraId="71D67DC8"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4997C97A" w14:textId="77777777" w:rsidTr="00E474B0">
        <w:tc>
          <w:tcPr>
            <w:tcW w:w="8531" w:type="dxa"/>
          </w:tcPr>
          <w:p w14:paraId="573A1E77" w14:textId="77777777" w:rsidR="0016527A" w:rsidRPr="00D67BCD" w:rsidRDefault="0016527A" w:rsidP="00AA3772">
            <w:pPr>
              <w:ind w:firstLine="0"/>
              <w:rPr>
                <w:rFonts w:ascii="Arial" w:hAnsi="Arial" w:cs="Arial"/>
              </w:rPr>
            </w:pPr>
            <w:r w:rsidRPr="00D67BCD">
              <w:rPr>
                <w:rFonts w:ascii="Arial" w:hAnsi="Arial" w:cs="Arial"/>
              </w:rPr>
              <w:t>Наличие вступивших в законную силу решений суда первой инстанции о взыскании денежных средств и/или об истребовании имущества Заемщика в объеме суммарно более 10 % балансовой стоимости активов Заемщика на дату вступления указанных решений в законную силу</w:t>
            </w:r>
          </w:p>
        </w:tc>
        <w:tc>
          <w:tcPr>
            <w:tcW w:w="1701" w:type="dxa"/>
          </w:tcPr>
          <w:p w14:paraId="6BAF9298"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1E71E71C" w14:textId="77777777" w:rsidTr="00E474B0">
        <w:tc>
          <w:tcPr>
            <w:tcW w:w="8531" w:type="dxa"/>
          </w:tcPr>
          <w:p w14:paraId="5F193BB0" w14:textId="77777777" w:rsidR="0016527A" w:rsidRPr="00D67BCD" w:rsidRDefault="0016527A" w:rsidP="00AA3772">
            <w:pPr>
              <w:ind w:firstLine="0"/>
              <w:rPr>
                <w:rFonts w:ascii="Arial" w:hAnsi="Arial" w:cs="Arial"/>
              </w:rPr>
            </w:pPr>
            <w:r w:rsidRPr="00D67BCD">
              <w:rPr>
                <w:rFonts w:ascii="Arial" w:hAnsi="Arial" w:cs="Arial"/>
              </w:rPr>
              <w:t>Отмена, аннулирование, приостановление или иное ограничение в действии какого-либо разрешения или лицензии Заемщика и/или лица (лиц), предоставившего обеспечение</w:t>
            </w:r>
          </w:p>
        </w:tc>
        <w:tc>
          <w:tcPr>
            <w:tcW w:w="1701" w:type="dxa"/>
          </w:tcPr>
          <w:p w14:paraId="6613BE21" w14:textId="77777777" w:rsidR="0016527A" w:rsidRPr="00F032FD" w:rsidRDefault="0016527A" w:rsidP="00AA3772">
            <w:pPr>
              <w:ind w:firstLine="0"/>
              <w:jc w:val="center"/>
              <w:rPr>
                <w:rFonts w:ascii="Arial" w:hAnsi="Arial" w:cs="Arial"/>
              </w:rPr>
            </w:pPr>
            <w:r w:rsidRPr="00F032FD">
              <w:rPr>
                <w:rFonts w:ascii="Arial" w:hAnsi="Arial" w:cs="Arial"/>
              </w:rPr>
              <w:t>Да/нет</w:t>
            </w:r>
          </w:p>
        </w:tc>
      </w:tr>
      <w:tr w:rsidR="0016527A" w:rsidRPr="00F032FD" w14:paraId="64B8EE53" w14:textId="77777777" w:rsidTr="00E474B0">
        <w:tc>
          <w:tcPr>
            <w:tcW w:w="8531" w:type="dxa"/>
          </w:tcPr>
          <w:p w14:paraId="12BBDEF6" w14:textId="77777777" w:rsidR="0016527A" w:rsidRPr="00F032FD" w:rsidRDefault="0016527A" w:rsidP="00AA3772">
            <w:pPr>
              <w:ind w:firstLine="0"/>
              <w:rPr>
                <w:rFonts w:ascii="Arial" w:hAnsi="Arial" w:cs="Arial"/>
              </w:rPr>
            </w:pPr>
            <w:r w:rsidRPr="00F032FD">
              <w:rPr>
                <w:rFonts w:ascii="Arial" w:hAnsi="Arial" w:cs="Arial"/>
                <w:i/>
              </w:rPr>
              <w:t>Далее указываются дополнительные основания (требования), которые были установлены с учетом особенностей финансируемого Проекта и Заемщика, согласно условиям ст. 10 Договора</w:t>
            </w:r>
          </w:p>
        </w:tc>
        <w:tc>
          <w:tcPr>
            <w:tcW w:w="1701" w:type="dxa"/>
          </w:tcPr>
          <w:p w14:paraId="4C654946" w14:textId="77777777" w:rsidR="0016527A" w:rsidRPr="00F032FD" w:rsidRDefault="0016527A" w:rsidP="00AA3772">
            <w:pPr>
              <w:ind w:firstLine="0"/>
              <w:jc w:val="center"/>
              <w:rPr>
                <w:rFonts w:ascii="Arial" w:hAnsi="Arial" w:cs="Arial"/>
                <w:i/>
              </w:rPr>
            </w:pPr>
            <w:r w:rsidRPr="00F032FD">
              <w:rPr>
                <w:rFonts w:ascii="Arial" w:hAnsi="Arial" w:cs="Arial"/>
                <w:i/>
              </w:rPr>
              <w:t>Да/нет</w:t>
            </w:r>
          </w:p>
        </w:tc>
      </w:tr>
    </w:tbl>
    <w:p w14:paraId="259BD593" w14:textId="77777777" w:rsidR="0016527A" w:rsidRDefault="0016527A" w:rsidP="0016527A">
      <w:pPr>
        <w:spacing w:before="120"/>
        <w:ind w:firstLine="567"/>
        <w:rPr>
          <w:rFonts w:ascii="Arial" w:hAnsi="Arial" w:cs="Arial"/>
          <w:i/>
        </w:rPr>
      </w:pPr>
      <w:r w:rsidRPr="00F032FD">
        <w:rPr>
          <w:rFonts w:ascii="Arial" w:hAnsi="Arial" w:cs="Arial"/>
          <w:i/>
        </w:rPr>
        <w:t>Если в столбце 2 по соответствующим строкам отмечено «Да», то Заемщик представляет к настоящему отчету Пояснительную записку по корпоративным изменениям и иным событиям, требующим информирования Фонда о произошедших событиях.</w:t>
      </w:r>
    </w:p>
    <w:p w14:paraId="665D1FB3" w14:textId="77777777" w:rsidR="001C6FC1" w:rsidRPr="00653FEC" w:rsidRDefault="001C6FC1" w:rsidP="0016527A">
      <w:pPr>
        <w:spacing w:before="120"/>
        <w:ind w:firstLine="567"/>
        <w:rPr>
          <w:rFonts w:ascii="Arial" w:hAnsi="Arial" w:cs="Arial"/>
          <w:i/>
        </w:rPr>
      </w:pPr>
      <w:r w:rsidRPr="00653FEC">
        <w:rPr>
          <w:rFonts w:ascii="Arial" w:hAnsi="Arial" w:cs="Arial"/>
          <w:i/>
        </w:rPr>
        <w:t xml:space="preserve">Настоящий отчет и Пояснительная записка к нему представляется Фонду в порядке, предусмотренном п. 12.9 Договора: на бумажном носителе подписывается уполномоченным лицом и скрепляются печатью Заемщика. Документ подписывается лицом, исполняющим функции единоличного исполнительного органа Заемщика либо уполномоченным им лицом (при условии предоставления Фонду доверенности). </w:t>
      </w:r>
    </w:p>
    <w:p w14:paraId="1D95F1D1" w14:textId="77777777" w:rsidR="001C6FC1" w:rsidRPr="001C6FC1" w:rsidRDefault="001C6FC1" w:rsidP="001C6FC1">
      <w:pPr>
        <w:spacing w:before="120"/>
        <w:ind w:firstLine="708"/>
        <w:jc w:val="left"/>
        <w:rPr>
          <w:rFonts w:ascii="Arial" w:hAnsi="Arial" w:cs="Arial"/>
          <w:i/>
          <w:color w:val="000000" w:themeColor="text1"/>
        </w:rPr>
      </w:pPr>
      <w:r w:rsidRPr="00653FEC">
        <w:rPr>
          <w:rFonts w:ascii="Arial" w:hAnsi="Arial" w:cs="Arial"/>
          <w:i/>
          <w:color w:val="000000" w:themeColor="text1"/>
        </w:rPr>
        <w:t xml:space="preserve">Подтверждающие документы представляются только в виде скан-копий, которые формируются в виде файлов в формате </w:t>
      </w:r>
      <w:proofErr w:type="spellStart"/>
      <w:r w:rsidRPr="00653FEC">
        <w:rPr>
          <w:rFonts w:ascii="Arial" w:hAnsi="Arial" w:cs="Arial"/>
          <w:i/>
          <w:color w:val="000000" w:themeColor="text1"/>
        </w:rPr>
        <w:t>pdf</w:t>
      </w:r>
      <w:proofErr w:type="spellEnd"/>
      <w:r w:rsidRPr="00653FEC">
        <w:rPr>
          <w:rFonts w:ascii="Arial" w:hAnsi="Arial" w:cs="Arial"/>
          <w:i/>
          <w:color w:val="000000" w:themeColor="text1"/>
        </w:rPr>
        <w:t xml:space="preserve"> по принципу: один документ – один файл, наименование файла должно соответствовать его содержанию. Заемщик гарантирует, что скан-копии документов полностью соответствуют их оригиналам на бумажном носителе.</w:t>
      </w:r>
      <w:r>
        <w:rPr>
          <w:rFonts w:ascii="Arial" w:hAnsi="Arial" w:cs="Arial"/>
          <w:i/>
          <w:color w:val="000000" w:themeColor="text1"/>
        </w:rPr>
        <w:t xml:space="preserve"> </w:t>
      </w:r>
    </w:p>
    <w:p w14:paraId="1C6AA5F6" w14:textId="77777777" w:rsidR="0016527A" w:rsidRDefault="0016527A" w:rsidP="0016527A">
      <w:pPr>
        <w:spacing w:before="120"/>
        <w:rPr>
          <w:rFonts w:ascii="Arial" w:hAnsi="Arial" w:cs="Arial"/>
          <w:i/>
        </w:rPr>
      </w:pPr>
      <w:r w:rsidRPr="006C60B3">
        <w:rPr>
          <w:rFonts w:ascii="Arial" w:hAnsi="Arial" w:cs="Arial"/>
          <w:i/>
        </w:rPr>
        <w:t>Если условиями договора займа предусмотрена обязанность заемщика по обеспечению выполнения определенных финансовых показателей, Заемщик представляет к настоящему отчету расчет значений данных финансовых показателей.</w:t>
      </w:r>
    </w:p>
    <w:p w14:paraId="426D8956" w14:textId="77777777" w:rsidR="000B027E" w:rsidRPr="00F032FD" w:rsidRDefault="000B027E" w:rsidP="0016527A">
      <w:pPr>
        <w:spacing w:before="120"/>
        <w:rPr>
          <w:rFonts w:ascii="Arial" w:hAnsi="Arial" w:cs="Arial"/>
          <w:i/>
        </w:rPr>
      </w:pPr>
      <w:r w:rsidRPr="00CA4E3C">
        <w:rPr>
          <w:rFonts w:ascii="Arial" w:hAnsi="Arial" w:cs="Arial"/>
          <w:i/>
        </w:rPr>
        <w:t xml:space="preserve">Приложение 6 </w:t>
      </w:r>
      <w:r w:rsidR="0094508E" w:rsidRPr="00CA4E3C">
        <w:rPr>
          <w:rFonts w:ascii="Arial" w:hAnsi="Arial" w:cs="Arial"/>
          <w:i/>
        </w:rPr>
        <w:t>предоставляется</w:t>
      </w:r>
      <w:r w:rsidRPr="00CA4E3C">
        <w:rPr>
          <w:rFonts w:ascii="Arial" w:hAnsi="Arial" w:cs="Arial"/>
          <w:i/>
        </w:rPr>
        <w:t xml:space="preserve"> Заемщиком до полного </w:t>
      </w:r>
      <w:r w:rsidR="0094508E" w:rsidRPr="00CA4E3C">
        <w:rPr>
          <w:rFonts w:ascii="Arial" w:hAnsi="Arial" w:cs="Arial"/>
          <w:i/>
        </w:rPr>
        <w:t>погашения целевого займа</w:t>
      </w:r>
      <w:r w:rsidRPr="00CA4E3C">
        <w:rPr>
          <w:rFonts w:ascii="Arial" w:hAnsi="Arial" w:cs="Arial"/>
          <w:i/>
        </w:rPr>
        <w:t>.</w:t>
      </w:r>
      <w:r w:rsidRPr="000B027E">
        <w:rPr>
          <w:rFonts w:ascii="Arial" w:hAnsi="Arial" w:cs="Arial"/>
          <w:i/>
        </w:rPr>
        <w:t xml:space="preserve">    </w:t>
      </w:r>
    </w:p>
    <w:p w14:paraId="7F3A8034" w14:textId="77777777" w:rsidR="0016527A" w:rsidRDefault="0016527A" w:rsidP="00F032FD">
      <w:pPr>
        <w:tabs>
          <w:tab w:val="right" w:pos="9637"/>
        </w:tabs>
        <w:ind w:left="6096" w:firstLine="0"/>
        <w:jc w:val="right"/>
        <w:rPr>
          <w:rFonts w:ascii="Arial" w:hAnsi="Arial" w:cs="Arial"/>
          <w:b/>
        </w:rPr>
      </w:pPr>
    </w:p>
    <w:p w14:paraId="0255548A" w14:textId="77777777" w:rsidR="00223C5B" w:rsidRPr="00720822" w:rsidRDefault="00EB51D1" w:rsidP="00223C5B">
      <w:pPr>
        <w:spacing w:before="120"/>
        <w:ind w:firstLine="0"/>
        <w:jc w:val="left"/>
        <w:rPr>
          <w:rFonts w:ascii="Arial" w:hAnsi="Arial" w:cs="Arial"/>
          <w:i/>
        </w:rPr>
      </w:pPr>
      <w:r w:rsidRPr="00720822">
        <w:rPr>
          <w:rFonts w:ascii="Arial" w:hAnsi="Arial" w:cs="Arial"/>
          <w:i/>
        </w:rPr>
        <w:t>Руководитель</w:t>
      </w:r>
      <w:r w:rsidR="00223C5B" w:rsidRPr="00720822">
        <w:rPr>
          <w:rFonts w:ascii="Arial" w:hAnsi="Arial" w:cs="Arial"/>
          <w:i/>
        </w:rPr>
        <w:t xml:space="preserve"> Заемщика</w:t>
      </w:r>
    </w:p>
    <w:p w14:paraId="1E98D92C" w14:textId="77777777" w:rsidR="00223C5B" w:rsidRPr="00720822" w:rsidRDefault="00720822" w:rsidP="00223C5B">
      <w:pPr>
        <w:ind w:firstLine="0"/>
        <w:jc w:val="left"/>
        <w:rPr>
          <w:rFonts w:ascii="Arial" w:hAnsi="Arial" w:cs="Arial"/>
          <w:i/>
        </w:rPr>
      </w:pPr>
      <w:proofErr w:type="spellStart"/>
      <w:r w:rsidRPr="00720822">
        <w:rPr>
          <w:rFonts w:ascii="Arial" w:hAnsi="Arial" w:cs="Arial"/>
          <w:i/>
        </w:rPr>
        <w:t>м</w:t>
      </w:r>
      <w:r w:rsidR="00223C5B" w:rsidRPr="00720822">
        <w:rPr>
          <w:rFonts w:ascii="Arial" w:hAnsi="Arial" w:cs="Arial"/>
          <w:i/>
        </w:rPr>
        <w:t>.</w:t>
      </w:r>
      <w:r w:rsidRPr="00720822">
        <w:rPr>
          <w:rFonts w:ascii="Arial" w:hAnsi="Arial" w:cs="Arial"/>
          <w:i/>
        </w:rPr>
        <w:t>п</w:t>
      </w:r>
      <w:proofErr w:type="spellEnd"/>
      <w:r w:rsidR="00223C5B" w:rsidRPr="00720822">
        <w:rPr>
          <w:rFonts w:ascii="Arial" w:hAnsi="Arial" w:cs="Arial"/>
          <w:i/>
        </w:rPr>
        <w:t>.</w:t>
      </w:r>
    </w:p>
    <w:p w14:paraId="68D038D0" w14:textId="77777777" w:rsidR="00EB51D1" w:rsidRPr="00720822" w:rsidRDefault="00EB51D1" w:rsidP="00223C5B">
      <w:pPr>
        <w:ind w:firstLine="0"/>
        <w:jc w:val="left"/>
        <w:rPr>
          <w:rFonts w:ascii="Arial" w:hAnsi="Arial" w:cs="Arial"/>
          <w:i/>
        </w:rPr>
      </w:pPr>
      <w:r w:rsidRPr="00720822">
        <w:rPr>
          <w:rFonts w:ascii="Arial" w:hAnsi="Arial" w:cs="Arial"/>
          <w:i/>
        </w:rPr>
        <w:t>Дата составления</w:t>
      </w:r>
    </w:p>
    <w:p w14:paraId="17206D84" w14:textId="77777777" w:rsidR="00223C5B" w:rsidRPr="00223C5B" w:rsidRDefault="00223C5B" w:rsidP="00223C5B">
      <w:pPr>
        <w:ind w:firstLine="0"/>
        <w:jc w:val="center"/>
        <w:rPr>
          <w:rFonts w:ascii="Arial" w:hAnsi="Arial" w:cs="Arial"/>
          <w:b/>
        </w:rPr>
      </w:pPr>
    </w:p>
    <w:p w14:paraId="6F0525A3" w14:textId="77777777" w:rsidR="0016527A" w:rsidRDefault="0016527A" w:rsidP="00F032FD">
      <w:pPr>
        <w:tabs>
          <w:tab w:val="right" w:pos="9637"/>
        </w:tabs>
        <w:ind w:left="6096" w:firstLine="0"/>
        <w:jc w:val="right"/>
        <w:rPr>
          <w:rFonts w:ascii="Arial" w:hAnsi="Arial" w:cs="Arial"/>
          <w:b/>
          <w:strike/>
        </w:rPr>
      </w:pPr>
    </w:p>
    <w:p w14:paraId="772A9AEF" w14:textId="77777777" w:rsidR="00EC2B77" w:rsidRDefault="00EC2B77" w:rsidP="00F032FD">
      <w:pPr>
        <w:tabs>
          <w:tab w:val="right" w:pos="9637"/>
        </w:tabs>
        <w:ind w:left="6096" w:firstLine="0"/>
        <w:jc w:val="right"/>
        <w:rPr>
          <w:rFonts w:ascii="Arial" w:hAnsi="Arial" w:cs="Arial"/>
          <w:b/>
        </w:rPr>
      </w:pPr>
    </w:p>
    <w:p w14:paraId="3381CAF0" w14:textId="77777777" w:rsidR="0094508E" w:rsidRDefault="0094508E" w:rsidP="00DB743E">
      <w:pPr>
        <w:tabs>
          <w:tab w:val="right" w:pos="9637"/>
        </w:tabs>
        <w:ind w:left="6096" w:firstLine="0"/>
        <w:jc w:val="right"/>
        <w:rPr>
          <w:rFonts w:ascii="Arial" w:hAnsi="Arial" w:cs="Arial"/>
          <w:b/>
        </w:rPr>
      </w:pPr>
    </w:p>
    <w:p w14:paraId="1553223F" w14:textId="77777777" w:rsidR="0094508E" w:rsidRDefault="0094508E" w:rsidP="00DB743E">
      <w:pPr>
        <w:tabs>
          <w:tab w:val="right" w:pos="9637"/>
        </w:tabs>
        <w:ind w:left="6096" w:firstLine="0"/>
        <w:jc w:val="right"/>
        <w:rPr>
          <w:rFonts w:ascii="Arial" w:hAnsi="Arial" w:cs="Arial"/>
          <w:b/>
        </w:rPr>
      </w:pPr>
    </w:p>
    <w:p w14:paraId="3155822F" w14:textId="77777777" w:rsidR="0094508E" w:rsidRDefault="0094508E" w:rsidP="00DB743E">
      <w:pPr>
        <w:tabs>
          <w:tab w:val="right" w:pos="9637"/>
        </w:tabs>
        <w:ind w:left="6096" w:firstLine="0"/>
        <w:jc w:val="right"/>
        <w:rPr>
          <w:rFonts w:ascii="Arial" w:hAnsi="Arial" w:cs="Arial"/>
          <w:b/>
        </w:rPr>
      </w:pPr>
    </w:p>
    <w:p w14:paraId="387020DD" w14:textId="77777777" w:rsidR="0094508E" w:rsidRDefault="0094508E" w:rsidP="00DB743E">
      <w:pPr>
        <w:tabs>
          <w:tab w:val="right" w:pos="9637"/>
        </w:tabs>
        <w:ind w:left="6096" w:firstLine="0"/>
        <w:jc w:val="right"/>
        <w:rPr>
          <w:rFonts w:ascii="Arial" w:hAnsi="Arial" w:cs="Arial"/>
          <w:b/>
        </w:rPr>
      </w:pPr>
    </w:p>
    <w:p w14:paraId="40A98551" w14:textId="77777777" w:rsidR="0094508E" w:rsidRDefault="0094508E" w:rsidP="00DB743E">
      <w:pPr>
        <w:tabs>
          <w:tab w:val="right" w:pos="9637"/>
        </w:tabs>
        <w:ind w:left="6096" w:firstLine="0"/>
        <w:jc w:val="right"/>
        <w:rPr>
          <w:rFonts w:ascii="Arial" w:hAnsi="Arial" w:cs="Arial"/>
          <w:b/>
        </w:rPr>
      </w:pPr>
    </w:p>
    <w:p w14:paraId="426C55C2" w14:textId="77777777" w:rsidR="0094508E" w:rsidRDefault="0094508E" w:rsidP="00DB743E">
      <w:pPr>
        <w:tabs>
          <w:tab w:val="right" w:pos="9637"/>
        </w:tabs>
        <w:ind w:left="6096" w:firstLine="0"/>
        <w:jc w:val="right"/>
        <w:rPr>
          <w:rFonts w:ascii="Arial" w:hAnsi="Arial" w:cs="Arial"/>
          <w:b/>
        </w:rPr>
      </w:pPr>
    </w:p>
    <w:p w14:paraId="5122CB71" w14:textId="77777777" w:rsidR="0094508E" w:rsidRDefault="0094508E" w:rsidP="00DB743E">
      <w:pPr>
        <w:tabs>
          <w:tab w:val="right" w:pos="9637"/>
        </w:tabs>
        <w:ind w:left="6096" w:firstLine="0"/>
        <w:jc w:val="right"/>
        <w:rPr>
          <w:rFonts w:ascii="Arial" w:hAnsi="Arial" w:cs="Arial"/>
          <w:b/>
        </w:rPr>
      </w:pPr>
    </w:p>
    <w:p w14:paraId="3EE39155" w14:textId="77777777" w:rsidR="0094508E" w:rsidRDefault="0094508E" w:rsidP="00DB743E">
      <w:pPr>
        <w:tabs>
          <w:tab w:val="right" w:pos="9637"/>
        </w:tabs>
        <w:ind w:left="6096" w:firstLine="0"/>
        <w:jc w:val="right"/>
        <w:rPr>
          <w:rFonts w:ascii="Arial" w:hAnsi="Arial" w:cs="Arial"/>
          <w:b/>
        </w:rPr>
      </w:pPr>
    </w:p>
    <w:p w14:paraId="3B4B3735" w14:textId="77777777" w:rsidR="0094508E" w:rsidRDefault="0094508E" w:rsidP="00DB743E">
      <w:pPr>
        <w:tabs>
          <w:tab w:val="right" w:pos="9637"/>
        </w:tabs>
        <w:ind w:left="6096" w:firstLine="0"/>
        <w:jc w:val="right"/>
        <w:rPr>
          <w:rFonts w:ascii="Arial" w:hAnsi="Arial" w:cs="Arial"/>
          <w:b/>
        </w:rPr>
      </w:pPr>
    </w:p>
    <w:p w14:paraId="4F91B11D" w14:textId="77777777" w:rsidR="0094508E" w:rsidRDefault="0094508E" w:rsidP="00DB743E">
      <w:pPr>
        <w:tabs>
          <w:tab w:val="right" w:pos="9637"/>
        </w:tabs>
        <w:ind w:left="6096" w:firstLine="0"/>
        <w:jc w:val="right"/>
        <w:rPr>
          <w:rFonts w:ascii="Arial" w:hAnsi="Arial" w:cs="Arial"/>
          <w:b/>
        </w:rPr>
      </w:pPr>
    </w:p>
    <w:p w14:paraId="23447C9B" w14:textId="77777777" w:rsidR="0094508E" w:rsidRDefault="0094508E" w:rsidP="00DB743E">
      <w:pPr>
        <w:tabs>
          <w:tab w:val="right" w:pos="9637"/>
        </w:tabs>
        <w:ind w:left="6096" w:firstLine="0"/>
        <w:jc w:val="right"/>
        <w:rPr>
          <w:rFonts w:ascii="Arial" w:hAnsi="Arial" w:cs="Arial"/>
          <w:b/>
        </w:rPr>
      </w:pPr>
    </w:p>
    <w:p w14:paraId="156CFC56" w14:textId="77777777" w:rsidR="0094508E" w:rsidRDefault="0094508E" w:rsidP="00DB743E">
      <w:pPr>
        <w:tabs>
          <w:tab w:val="right" w:pos="9637"/>
        </w:tabs>
        <w:ind w:left="6096" w:firstLine="0"/>
        <w:jc w:val="right"/>
        <w:rPr>
          <w:rFonts w:ascii="Arial" w:hAnsi="Arial" w:cs="Arial"/>
          <w:b/>
        </w:rPr>
      </w:pPr>
    </w:p>
    <w:p w14:paraId="1119214C" w14:textId="77777777" w:rsidR="0094508E" w:rsidRDefault="0094508E" w:rsidP="00DB743E">
      <w:pPr>
        <w:tabs>
          <w:tab w:val="right" w:pos="9637"/>
        </w:tabs>
        <w:ind w:left="6096" w:firstLine="0"/>
        <w:jc w:val="right"/>
        <w:rPr>
          <w:rFonts w:ascii="Arial" w:hAnsi="Arial" w:cs="Arial"/>
          <w:b/>
        </w:rPr>
      </w:pPr>
    </w:p>
    <w:p w14:paraId="0C1F20FA" w14:textId="77777777" w:rsidR="0094508E" w:rsidRDefault="0094508E" w:rsidP="00DB743E">
      <w:pPr>
        <w:tabs>
          <w:tab w:val="right" w:pos="9637"/>
        </w:tabs>
        <w:ind w:left="6096" w:firstLine="0"/>
        <w:jc w:val="right"/>
        <w:rPr>
          <w:rFonts w:ascii="Arial" w:hAnsi="Arial" w:cs="Arial"/>
          <w:b/>
        </w:rPr>
      </w:pPr>
    </w:p>
    <w:p w14:paraId="2140CB6C" w14:textId="77777777" w:rsidR="0094508E" w:rsidRDefault="0094508E" w:rsidP="00DB743E">
      <w:pPr>
        <w:tabs>
          <w:tab w:val="right" w:pos="9637"/>
        </w:tabs>
        <w:ind w:left="6096" w:firstLine="0"/>
        <w:jc w:val="right"/>
        <w:rPr>
          <w:rFonts w:ascii="Arial" w:hAnsi="Arial" w:cs="Arial"/>
          <w:b/>
        </w:rPr>
      </w:pPr>
    </w:p>
    <w:p w14:paraId="4DC8B557" w14:textId="77777777" w:rsidR="0094508E" w:rsidRDefault="0094508E" w:rsidP="00DB743E">
      <w:pPr>
        <w:tabs>
          <w:tab w:val="right" w:pos="9637"/>
        </w:tabs>
        <w:ind w:left="6096" w:firstLine="0"/>
        <w:jc w:val="right"/>
        <w:rPr>
          <w:rFonts w:ascii="Arial" w:hAnsi="Arial" w:cs="Arial"/>
          <w:b/>
        </w:rPr>
      </w:pPr>
    </w:p>
    <w:p w14:paraId="27E1B2E8" w14:textId="77777777" w:rsidR="0094508E" w:rsidRDefault="0094508E" w:rsidP="00DB743E">
      <w:pPr>
        <w:tabs>
          <w:tab w:val="right" w:pos="9637"/>
        </w:tabs>
        <w:ind w:left="6096" w:firstLine="0"/>
        <w:jc w:val="right"/>
        <w:rPr>
          <w:rFonts w:ascii="Arial" w:hAnsi="Arial" w:cs="Arial"/>
          <w:b/>
        </w:rPr>
      </w:pPr>
    </w:p>
    <w:p w14:paraId="20FE0305" w14:textId="77777777" w:rsidR="00EC2B77" w:rsidRDefault="00EC2B77" w:rsidP="00DB743E">
      <w:pPr>
        <w:tabs>
          <w:tab w:val="right" w:pos="9637"/>
        </w:tabs>
        <w:ind w:left="6096" w:firstLine="0"/>
        <w:jc w:val="right"/>
        <w:rPr>
          <w:rFonts w:ascii="Arial" w:hAnsi="Arial" w:cs="Arial"/>
          <w:b/>
        </w:rPr>
      </w:pPr>
    </w:p>
    <w:p w14:paraId="25B4510E" w14:textId="77777777" w:rsidR="00E474B0" w:rsidRDefault="00E474B0" w:rsidP="00DB743E">
      <w:pPr>
        <w:tabs>
          <w:tab w:val="right" w:pos="9637"/>
        </w:tabs>
        <w:ind w:left="6096" w:firstLine="0"/>
        <w:jc w:val="right"/>
        <w:rPr>
          <w:rFonts w:ascii="Arial" w:hAnsi="Arial" w:cs="Arial"/>
          <w:b/>
        </w:rPr>
      </w:pPr>
    </w:p>
    <w:p w14:paraId="502A416F" w14:textId="77777777" w:rsidR="00E474B0" w:rsidRDefault="00E474B0" w:rsidP="00DB743E">
      <w:pPr>
        <w:tabs>
          <w:tab w:val="right" w:pos="9637"/>
        </w:tabs>
        <w:ind w:left="6096" w:firstLine="0"/>
        <w:jc w:val="right"/>
        <w:rPr>
          <w:rFonts w:ascii="Arial" w:hAnsi="Arial" w:cs="Arial"/>
          <w:b/>
        </w:rPr>
      </w:pPr>
    </w:p>
    <w:p w14:paraId="1C43BEF2" w14:textId="77777777" w:rsidR="00EC2B77" w:rsidRDefault="00EC2B77" w:rsidP="00DB743E">
      <w:pPr>
        <w:tabs>
          <w:tab w:val="right" w:pos="9637"/>
        </w:tabs>
        <w:ind w:left="6096" w:firstLine="0"/>
        <w:jc w:val="right"/>
        <w:rPr>
          <w:rFonts w:ascii="Arial" w:hAnsi="Arial" w:cs="Arial"/>
          <w:b/>
        </w:rPr>
      </w:pPr>
    </w:p>
    <w:p w14:paraId="37591340" w14:textId="77777777" w:rsidR="00EC2B77" w:rsidRDefault="00EC2B77" w:rsidP="00DB743E">
      <w:pPr>
        <w:tabs>
          <w:tab w:val="right" w:pos="9637"/>
        </w:tabs>
        <w:ind w:left="6096" w:firstLine="0"/>
        <w:jc w:val="right"/>
        <w:rPr>
          <w:rFonts w:ascii="Arial" w:hAnsi="Arial" w:cs="Arial"/>
          <w:b/>
        </w:rPr>
      </w:pPr>
    </w:p>
    <w:p w14:paraId="6F37CBFB" w14:textId="77777777" w:rsidR="00DB743E" w:rsidRDefault="00DB743E" w:rsidP="00DB743E">
      <w:pPr>
        <w:tabs>
          <w:tab w:val="right" w:pos="9637"/>
        </w:tabs>
        <w:ind w:left="6096" w:firstLine="0"/>
        <w:jc w:val="right"/>
        <w:rPr>
          <w:rFonts w:ascii="Arial" w:hAnsi="Arial" w:cs="Arial"/>
          <w:b/>
        </w:rPr>
      </w:pPr>
      <w:r>
        <w:rPr>
          <w:rFonts w:ascii="Arial" w:hAnsi="Arial" w:cs="Arial"/>
          <w:b/>
        </w:rPr>
        <w:lastRenderedPageBreak/>
        <w:t xml:space="preserve">Приложение № </w:t>
      </w:r>
      <w:r w:rsidR="00141CDB">
        <w:rPr>
          <w:rFonts w:ascii="Arial" w:hAnsi="Arial" w:cs="Arial"/>
          <w:b/>
        </w:rPr>
        <w:t>6.1.</w:t>
      </w:r>
    </w:p>
    <w:p w14:paraId="4A995B7D" w14:textId="77777777" w:rsidR="00DB743E" w:rsidRDefault="00DB743E" w:rsidP="00DB743E">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78579543" w14:textId="77777777" w:rsidR="0016527A" w:rsidRDefault="00DB743E" w:rsidP="00DB743E">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tbl>
      <w:tblPr>
        <w:tblW w:w="5076" w:type="pct"/>
        <w:tblCellSpacing w:w="0" w:type="dxa"/>
        <w:tblInd w:w="-142" w:type="dxa"/>
        <w:tblCellMar>
          <w:left w:w="0" w:type="dxa"/>
          <w:right w:w="0" w:type="dxa"/>
        </w:tblCellMar>
        <w:tblLook w:val="0000" w:firstRow="0" w:lastRow="0" w:firstColumn="0" w:lastColumn="0" w:noHBand="0" w:noVBand="0"/>
      </w:tblPr>
      <w:tblGrid>
        <w:gridCol w:w="4994"/>
        <w:gridCol w:w="5510"/>
      </w:tblGrid>
      <w:tr w:rsidR="008B0A4E" w:rsidRPr="00F032FD" w14:paraId="755C8809" w14:textId="77777777" w:rsidTr="00F032FD">
        <w:trPr>
          <w:tblCellSpacing w:w="0" w:type="dxa"/>
        </w:trPr>
        <w:tc>
          <w:tcPr>
            <w:tcW w:w="2377" w:type="pct"/>
          </w:tcPr>
          <w:p w14:paraId="530616C9" w14:textId="77777777" w:rsidR="008B0A4E" w:rsidRPr="00F032FD" w:rsidRDefault="008B0A4E" w:rsidP="00F032FD">
            <w:pPr>
              <w:spacing w:after="120"/>
              <w:ind w:firstLine="0"/>
              <w:jc w:val="left"/>
              <w:rPr>
                <w:rFonts w:ascii="Arial" w:hAnsi="Arial" w:cs="Arial"/>
              </w:rPr>
            </w:pPr>
          </w:p>
        </w:tc>
        <w:tc>
          <w:tcPr>
            <w:tcW w:w="0" w:type="auto"/>
          </w:tcPr>
          <w:p w14:paraId="2BA50925" w14:textId="77777777" w:rsidR="008B0A4E" w:rsidRPr="00F032FD" w:rsidRDefault="008B0A4E" w:rsidP="00F032FD">
            <w:pPr>
              <w:spacing w:after="120"/>
              <w:ind w:firstLine="0"/>
              <w:rPr>
                <w:rFonts w:ascii="Arial" w:hAnsi="Arial" w:cs="Arial"/>
              </w:rPr>
            </w:pPr>
          </w:p>
        </w:tc>
      </w:tr>
    </w:tbl>
    <w:p w14:paraId="586758D8" w14:textId="77777777" w:rsidR="00DC52BB" w:rsidRPr="005077EC" w:rsidRDefault="00DC52BB" w:rsidP="00DC52BB">
      <w:pPr>
        <w:ind w:firstLine="0"/>
        <w:jc w:val="center"/>
        <w:rPr>
          <w:rFonts w:ascii="Arial" w:hAnsi="Arial" w:cs="Arial"/>
          <w:i/>
          <w:iCs/>
          <w:kern w:val="36"/>
        </w:rPr>
      </w:pPr>
      <w:bookmarkStart w:id="7" w:name="_Hlk195610048"/>
      <w:r w:rsidRPr="005077EC">
        <w:rPr>
          <w:rFonts w:ascii="Arial" w:hAnsi="Arial" w:cs="Arial"/>
          <w:i/>
          <w:iCs/>
          <w:kern w:val="36"/>
          <w:highlight w:val="yellow"/>
        </w:rPr>
        <w:t>(ФОРМА</w:t>
      </w:r>
      <w:r w:rsidRPr="005077EC">
        <w:rPr>
          <w:i/>
          <w:iCs/>
          <w:highlight w:val="yellow"/>
        </w:rPr>
        <w:t xml:space="preserve"> </w:t>
      </w:r>
      <w:r w:rsidRPr="005077EC">
        <w:rPr>
          <w:rFonts w:ascii="Arial" w:hAnsi="Arial" w:cs="Arial"/>
          <w:i/>
          <w:iCs/>
          <w:kern w:val="36"/>
          <w:highlight w:val="yellow"/>
        </w:rPr>
        <w:t>является примерной и может актуализироваться путем размещения на официальном сайте Фонда и/или уведомления Заемщика в электронном виде на адрес электронной почты, указанный в Договоре)</w:t>
      </w:r>
    </w:p>
    <w:p w14:paraId="3D52BE31" w14:textId="77777777" w:rsidR="00907F38" w:rsidRPr="00F032FD" w:rsidRDefault="00907F38" w:rsidP="008B0A4E">
      <w:pPr>
        <w:ind w:firstLine="0"/>
        <w:jc w:val="center"/>
        <w:outlineLvl w:val="0"/>
        <w:rPr>
          <w:rFonts w:ascii="Arial" w:hAnsi="Arial" w:cs="Arial"/>
          <w:b/>
          <w:bCs/>
          <w:kern w:val="36"/>
        </w:rPr>
      </w:pPr>
    </w:p>
    <w:p w14:paraId="7D525F72" w14:textId="77777777" w:rsidR="008B0A4E" w:rsidRPr="00F032FD" w:rsidRDefault="008B0A4E" w:rsidP="008B0A4E">
      <w:pPr>
        <w:ind w:firstLine="0"/>
        <w:jc w:val="center"/>
        <w:rPr>
          <w:rFonts w:ascii="Arial" w:hAnsi="Arial" w:cs="Arial"/>
          <w:b/>
        </w:rPr>
      </w:pPr>
      <w:bookmarkStart w:id="8" w:name="_Hlk202270258"/>
      <w:bookmarkEnd w:id="7"/>
      <w:r w:rsidRPr="00F032FD">
        <w:rPr>
          <w:rFonts w:ascii="Arial" w:hAnsi="Arial" w:cs="Arial"/>
          <w:b/>
        </w:rPr>
        <w:t>Квартальный отчет о реализации Проекта</w:t>
      </w:r>
      <w:bookmarkEnd w:id="8"/>
      <w:r w:rsidRPr="00F032FD">
        <w:rPr>
          <w:rFonts w:ascii="Arial" w:hAnsi="Arial" w:cs="Arial"/>
          <w:b/>
        </w:rPr>
        <w:t xml:space="preserve"> </w:t>
      </w:r>
    </w:p>
    <w:p w14:paraId="5C248249" w14:textId="77777777" w:rsidR="008B0A4E" w:rsidRPr="00F032FD" w:rsidRDefault="008B0A4E" w:rsidP="008B0A4E">
      <w:pPr>
        <w:ind w:firstLine="0"/>
        <w:jc w:val="center"/>
        <w:rPr>
          <w:rFonts w:ascii="Arial" w:hAnsi="Arial" w:cs="Arial"/>
          <w:b/>
        </w:rPr>
      </w:pPr>
      <w:r w:rsidRPr="00F032FD">
        <w:rPr>
          <w:rFonts w:ascii="Arial" w:hAnsi="Arial" w:cs="Arial"/>
          <w:b/>
        </w:rPr>
        <w:t xml:space="preserve">за период с _________ по _____________ 20___ г. </w:t>
      </w:r>
      <w:r w:rsidR="00DB743E">
        <w:rPr>
          <w:rFonts w:ascii="Arial" w:hAnsi="Arial" w:cs="Arial"/>
          <w:b/>
        </w:rPr>
        <w:t xml:space="preserve"> </w:t>
      </w:r>
    </w:p>
    <w:p w14:paraId="7FA71DAE" w14:textId="77777777" w:rsidR="008B0A4E" w:rsidRPr="00F032FD" w:rsidRDefault="008B0A4E" w:rsidP="008B0A4E">
      <w:pPr>
        <w:ind w:right="283" w:firstLine="0"/>
        <w:rPr>
          <w:rFonts w:ascii="Arial" w:hAnsi="Arial" w:cs="Arial"/>
          <w:i/>
        </w:rPr>
      </w:pPr>
    </w:p>
    <w:p w14:paraId="492AA362" w14:textId="77777777" w:rsidR="00720822" w:rsidRDefault="00720822" w:rsidP="00720822">
      <w:pPr>
        <w:keepNext/>
        <w:spacing w:before="240" w:line="276" w:lineRule="auto"/>
        <w:ind w:firstLine="0"/>
        <w:jc w:val="left"/>
        <w:rPr>
          <w:rFonts w:ascii="Arial" w:eastAsiaTheme="minorHAnsi" w:hAnsi="Arial" w:cs="Arial"/>
          <w:b/>
          <w:lang w:eastAsia="en-US"/>
        </w:rPr>
      </w:pPr>
      <w:r>
        <w:rPr>
          <w:rFonts w:ascii="Arial" w:eastAsiaTheme="minorHAnsi" w:hAnsi="Arial" w:cs="Arial"/>
          <w:b/>
          <w:lang w:eastAsia="en-US"/>
        </w:rPr>
        <w:t>Заемщик __________________________________________________________________________</w:t>
      </w:r>
    </w:p>
    <w:p w14:paraId="03CAB428" w14:textId="77777777" w:rsidR="00720822" w:rsidRDefault="00720822" w:rsidP="00720822">
      <w:pPr>
        <w:keepNext/>
        <w:spacing w:before="240" w:line="276" w:lineRule="auto"/>
        <w:ind w:firstLine="0"/>
        <w:jc w:val="left"/>
        <w:rPr>
          <w:rFonts w:ascii="Arial" w:eastAsiaTheme="minorHAnsi" w:hAnsi="Arial" w:cs="Arial"/>
          <w:b/>
          <w:lang w:eastAsia="en-US"/>
        </w:rPr>
      </w:pPr>
      <w:r w:rsidRPr="00720822">
        <w:rPr>
          <w:rFonts w:ascii="Arial" w:eastAsiaTheme="minorHAnsi" w:hAnsi="Arial" w:cs="Arial"/>
          <w:b/>
          <w:lang w:eastAsia="en-US"/>
        </w:rPr>
        <w:t xml:space="preserve">Договор целевого займа </w:t>
      </w:r>
      <w:r>
        <w:rPr>
          <w:rFonts w:ascii="Arial" w:eastAsiaTheme="minorHAnsi" w:hAnsi="Arial" w:cs="Arial"/>
          <w:b/>
          <w:lang w:eastAsia="en-US"/>
        </w:rPr>
        <w:t>№ _______________________ от _______________________________</w:t>
      </w:r>
    </w:p>
    <w:p w14:paraId="126E15EF" w14:textId="77777777" w:rsidR="00720822" w:rsidRDefault="00720822" w:rsidP="00720822">
      <w:pPr>
        <w:keepNext/>
        <w:spacing w:before="240" w:line="276" w:lineRule="auto"/>
        <w:ind w:firstLine="0"/>
        <w:jc w:val="left"/>
        <w:rPr>
          <w:rFonts w:ascii="Arial" w:eastAsiaTheme="minorHAnsi" w:hAnsi="Arial" w:cs="Arial"/>
          <w:b/>
          <w:lang w:eastAsia="en-US"/>
        </w:rPr>
      </w:pPr>
    </w:p>
    <w:p w14:paraId="244C3C88" w14:textId="77777777" w:rsidR="00720822" w:rsidRPr="009352B5" w:rsidRDefault="00720822" w:rsidP="00720822">
      <w:pPr>
        <w:ind w:firstLine="0"/>
        <w:jc w:val="left"/>
        <w:rPr>
          <w:rFonts w:ascii="Arial" w:hAnsi="Arial" w:cs="Arial"/>
        </w:rPr>
      </w:pPr>
      <w:r w:rsidRPr="00720822">
        <w:rPr>
          <w:rFonts w:ascii="Arial" w:hAnsi="Arial" w:cs="Arial"/>
          <w:b/>
        </w:rPr>
        <w:t>Наименование проекта:</w:t>
      </w:r>
      <w:r w:rsidRPr="009352B5">
        <w:rPr>
          <w:rFonts w:ascii="Arial" w:hAnsi="Arial" w:cs="Arial"/>
        </w:rPr>
        <w:t xml:space="preserve"> ____________________________________________________________</w:t>
      </w:r>
    </w:p>
    <w:p w14:paraId="1BBAE48E" w14:textId="77777777" w:rsidR="00720822" w:rsidRDefault="00720822" w:rsidP="00720822">
      <w:pPr>
        <w:keepNext/>
        <w:spacing w:before="240" w:line="276" w:lineRule="auto"/>
        <w:ind w:firstLine="0"/>
        <w:jc w:val="left"/>
        <w:rPr>
          <w:rFonts w:ascii="Arial" w:eastAsiaTheme="minorHAnsi" w:hAnsi="Arial" w:cs="Arial"/>
          <w:b/>
          <w:lang w:eastAsia="en-US"/>
        </w:rPr>
      </w:pPr>
    </w:p>
    <w:p w14:paraId="6BDEE96F" w14:textId="77777777" w:rsidR="00720822" w:rsidRPr="00F032FD" w:rsidRDefault="00720822" w:rsidP="00720822">
      <w:pPr>
        <w:ind w:left="357" w:firstLine="0"/>
        <w:jc w:val="left"/>
        <w:rPr>
          <w:rFonts w:ascii="Arial" w:hAnsi="Arial" w:cs="Arial"/>
          <w:b/>
        </w:rPr>
      </w:pPr>
    </w:p>
    <w:p w14:paraId="61AE3CF6" w14:textId="77777777" w:rsidR="008B0A4E" w:rsidRPr="00F032FD" w:rsidRDefault="008B0A4E" w:rsidP="008B0A4E">
      <w:pPr>
        <w:numPr>
          <w:ilvl w:val="0"/>
          <w:numId w:val="3"/>
        </w:numPr>
        <w:ind w:left="357" w:hanging="357"/>
        <w:jc w:val="left"/>
        <w:rPr>
          <w:rFonts w:ascii="Arial" w:hAnsi="Arial" w:cs="Arial"/>
          <w:b/>
        </w:rPr>
      </w:pPr>
      <w:r w:rsidRPr="00F032FD">
        <w:rPr>
          <w:rFonts w:ascii="Arial" w:hAnsi="Arial" w:cs="Arial"/>
          <w:b/>
        </w:rPr>
        <w:t>Отчет об исполнении Календарного плана Проекта</w:t>
      </w:r>
      <w:r w:rsidRPr="00F032FD">
        <w:rPr>
          <w:rFonts w:ascii="Arial" w:hAnsi="Arial" w:cs="Arial"/>
        </w:rPr>
        <w:t>: ход выполнения работ по Проекту в отчетном периоде.</w:t>
      </w:r>
    </w:p>
    <w:p w14:paraId="74658A19" w14:textId="77777777" w:rsidR="008B0A4E" w:rsidRPr="00F032FD" w:rsidRDefault="008B0A4E" w:rsidP="008B0A4E">
      <w:pPr>
        <w:spacing w:line="276" w:lineRule="auto"/>
        <w:ind w:left="709" w:firstLine="0"/>
        <w:jc w:val="right"/>
        <w:rPr>
          <w:rFonts w:ascii="Arial" w:hAnsi="Arial" w:cs="Arial"/>
        </w:rPr>
      </w:pPr>
      <w:r w:rsidRPr="00F032FD">
        <w:rPr>
          <w:rFonts w:ascii="Arial" w:hAnsi="Arial" w:cs="Arial"/>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097"/>
        <w:gridCol w:w="2977"/>
        <w:gridCol w:w="2410"/>
      </w:tblGrid>
      <w:tr w:rsidR="008B0A4E" w:rsidRPr="00F032FD" w14:paraId="36E3F593" w14:textId="77777777" w:rsidTr="005C6285">
        <w:tc>
          <w:tcPr>
            <w:tcW w:w="2689" w:type="dxa"/>
            <w:tcBorders>
              <w:top w:val="single" w:sz="4" w:space="0" w:color="auto"/>
              <w:left w:val="single" w:sz="4" w:space="0" w:color="auto"/>
              <w:bottom w:val="single" w:sz="4" w:space="0" w:color="auto"/>
              <w:right w:val="single" w:sz="4" w:space="0" w:color="auto"/>
            </w:tcBorders>
            <w:vAlign w:val="center"/>
          </w:tcPr>
          <w:p w14:paraId="766FCE06" w14:textId="406A0155" w:rsidR="008B0A4E" w:rsidRPr="00F032FD" w:rsidRDefault="005C6285" w:rsidP="00F032FD">
            <w:pPr>
              <w:ind w:firstLine="0"/>
              <w:jc w:val="center"/>
              <w:rPr>
                <w:rFonts w:ascii="Arial" w:hAnsi="Arial" w:cs="Arial"/>
                <w:b/>
              </w:rPr>
            </w:pPr>
            <w:r>
              <w:rPr>
                <w:rFonts w:ascii="Arial" w:hAnsi="Arial" w:cs="Arial"/>
                <w:b/>
              </w:rPr>
              <w:t>М</w:t>
            </w:r>
            <w:r w:rsidR="008B0A4E" w:rsidRPr="00F032FD">
              <w:rPr>
                <w:rFonts w:ascii="Arial" w:hAnsi="Arial" w:cs="Arial"/>
                <w:b/>
              </w:rPr>
              <w:t xml:space="preserve">ероприятия по Календарному плану </w:t>
            </w:r>
            <w:r w:rsidRPr="005C6285">
              <w:rPr>
                <w:rFonts w:ascii="Arial" w:hAnsi="Arial" w:cs="Arial"/>
                <w:b/>
              </w:rPr>
              <w:t xml:space="preserve">согласно </w:t>
            </w:r>
            <w:r>
              <w:rPr>
                <w:rFonts w:ascii="Arial" w:hAnsi="Arial" w:cs="Arial"/>
                <w:b/>
              </w:rPr>
              <w:t>Д</w:t>
            </w:r>
            <w:r w:rsidRPr="005C6285">
              <w:rPr>
                <w:rFonts w:ascii="Arial" w:hAnsi="Arial" w:cs="Arial"/>
                <w:b/>
              </w:rPr>
              <w:t>оговору (Приложение № 3)</w:t>
            </w:r>
          </w:p>
        </w:tc>
        <w:tc>
          <w:tcPr>
            <w:tcW w:w="2097" w:type="dxa"/>
            <w:tcBorders>
              <w:top w:val="single" w:sz="4" w:space="0" w:color="auto"/>
              <w:left w:val="single" w:sz="4" w:space="0" w:color="auto"/>
              <w:bottom w:val="single" w:sz="4" w:space="0" w:color="auto"/>
              <w:right w:val="single" w:sz="4" w:space="0" w:color="auto"/>
            </w:tcBorders>
            <w:vAlign w:val="center"/>
          </w:tcPr>
          <w:p w14:paraId="3A3FC094" w14:textId="069E602F" w:rsidR="008B0A4E" w:rsidRPr="00F032FD" w:rsidRDefault="008B0A4E" w:rsidP="00F032FD">
            <w:pPr>
              <w:ind w:firstLine="0"/>
              <w:jc w:val="center"/>
              <w:rPr>
                <w:rFonts w:ascii="Arial" w:hAnsi="Arial" w:cs="Arial"/>
                <w:b/>
              </w:rPr>
            </w:pPr>
            <w:r w:rsidRPr="00F032FD">
              <w:rPr>
                <w:rFonts w:ascii="Arial" w:hAnsi="Arial" w:cs="Arial"/>
                <w:b/>
              </w:rPr>
              <w:t>Срок выполнения по Календарному плану</w:t>
            </w:r>
            <w:r w:rsidR="005C6285">
              <w:t xml:space="preserve"> </w:t>
            </w:r>
            <w:r w:rsidR="005C6285" w:rsidRPr="005C6285">
              <w:rPr>
                <w:rFonts w:ascii="Arial" w:hAnsi="Arial" w:cs="Arial"/>
                <w:b/>
              </w:rPr>
              <w:t>согласно Договору (Приложение № 3)</w:t>
            </w:r>
          </w:p>
        </w:tc>
        <w:tc>
          <w:tcPr>
            <w:tcW w:w="2977" w:type="dxa"/>
            <w:tcBorders>
              <w:top w:val="single" w:sz="4" w:space="0" w:color="auto"/>
              <w:left w:val="single" w:sz="4" w:space="0" w:color="auto"/>
              <w:bottom w:val="single" w:sz="4" w:space="0" w:color="auto"/>
              <w:right w:val="single" w:sz="4" w:space="0" w:color="auto"/>
            </w:tcBorders>
            <w:vAlign w:val="center"/>
          </w:tcPr>
          <w:p w14:paraId="3ACBC61B" w14:textId="77777777" w:rsidR="008B0A4E" w:rsidRPr="00F032FD" w:rsidRDefault="008B0A4E" w:rsidP="00F032FD">
            <w:pPr>
              <w:ind w:firstLine="0"/>
              <w:jc w:val="center"/>
              <w:rPr>
                <w:rFonts w:ascii="Arial" w:hAnsi="Arial" w:cs="Arial"/>
                <w:b/>
              </w:rPr>
            </w:pPr>
            <w:r w:rsidRPr="00F032FD">
              <w:rPr>
                <w:rFonts w:ascii="Arial" w:hAnsi="Arial" w:cs="Arial"/>
                <w:b/>
              </w:rPr>
              <w:t>Фактические результаты</w:t>
            </w:r>
          </w:p>
          <w:p w14:paraId="367BD991" w14:textId="77777777" w:rsidR="008B0A4E" w:rsidRPr="00F032FD" w:rsidRDefault="008B0A4E" w:rsidP="00F032FD">
            <w:pPr>
              <w:ind w:firstLine="0"/>
              <w:jc w:val="center"/>
              <w:rPr>
                <w:rFonts w:ascii="Arial" w:hAnsi="Arial" w:cs="Arial"/>
                <w:b/>
              </w:rPr>
            </w:pPr>
            <w:r w:rsidRPr="00F032FD">
              <w:rPr>
                <w:rFonts w:ascii="Arial" w:hAnsi="Arial" w:cs="Arial"/>
                <w:b/>
              </w:rPr>
              <w:t>работ</w:t>
            </w:r>
          </w:p>
        </w:tc>
        <w:tc>
          <w:tcPr>
            <w:tcW w:w="2410" w:type="dxa"/>
            <w:tcBorders>
              <w:top w:val="single" w:sz="4" w:space="0" w:color="auto"/>
              <w:left w:val="single" w:sz="4" w:space="0" w:color="auto"/>
              <w:bottom w:val="single" w:sz="4" w:space="0" w:color="auto"/>
              <w:right w:val="single" w:sz="4" w:space="0" w:color="auto"/>
            </w:tcBorders>
            <w:vAlign w:val="center"/>
          </w:tcPr>
          <w:p w14:paraId="48566EC2" w14:textId="77777777" w:rsidR="008B0A4E" w:rsidRPr="00F032FD" w:rsidRDefault="00746DCB" w:rsidP="00746DCB">
            <w:pPr>
              <w:ind w:firstLine="0"/>
              <w:jc w:val="center"/>
              <w:rPr>
                <w:rFonts w:ascii="Arial" w:hAnsi="Arial" w:cs="Arial"/>
                <w:b/>
              </w:rPr>
            </w:pPr>
            <w:r>
              <w:rPr>
                <w:rFonts w:ascii="Arial" w:hAnsi="Arial" w:cs="Arial"/>
                <w:b/>
              </w:rPr>
              <w:t>Подтверждающие документы, к</w:t>
            </w:r>
            <w:r w:rsidR="008B0A4E" w:rsidRPr="00F032FD">
              <w:rPr>
                <w:rFonts w:ascii="Arial" w:hAnsi="Arial" w:cs="Arial"/>
                <w:b/>
              </w:rPr>
              <w:t xml:space="preserve">омментарии и пояснения </w:t>
            </w:r>
          </w:p>
        </w:tc>
      </w:tr>
      <w:tr w:rsidR="008B0A4E" w:rsidRPr="00F032FD" w14:paraId="1B3F20F3" w14:textId="77777777" w:rsidTr="005C6285">
        <w:tc>
          <w:tcPr>
            <w:tcW w:w="2689" w:type="dxa"/>
            <w:tcBorders>
              <w:top w:val="single" w:sz="4" w:space="0" w:color="auto"/>
              <w:left w:val="single" w:sz="4" w:space="0" w:color="auto"/>
              <w:bottom w:val="single" w:sz="4" w:space="0" w:color="auto"/>
              <w:right w:val="single" w:sz="4" w:space="0" w:color="auto"/>
            </w:tcBorders>
          </w:tcPr>
          <w:p w14:paraId="6250CDDC" w14:textId="77777777" w:rsidR="008B0A4E" w:rsidRPr="00F032FD" w:rsidRDefault="008B0A4E" w:rsidP="00F032FD">
            <w:pPr>
              <w:ind w:firstLine="0"/>
              <w:jc w:val="center"/>
              <w:rPr>
                <w:rFonts w:ascii="Arial" w:hAnsi="Arial" w:cs="Arial"/>
                <w:lang w:val="en-US"/>
              </w:rPr>
            </w:pPr>
            <w:r w:rsidRPr="00F032FD">
              <w:rPr>
                <w:rFonts w:ascii="Arial" w:hAnsi="Arial" w:cs="Arial"/>
                <w:lang w:val="en-US"/>
              </w:rPr>
              <w:t>1</w:t>
            </w:r>
          </w:p>
        </w:tc>
        <w:tc>
          <w:tcPr>
            <w:tcW w:w="2097" w:type="dxa"/>
            <w:tcBorders>
              <w:top w:val="single" w:sz="4" w:space="0" w:color="auto"/>
              <w:left w:val="single" w:sz="4" w:space="0" w:color="auto"/>
              <w:bottom w:val="single" w:sz="4" w:space="0" w:color="auto"/>
              <w:right w:val="single" w:sz="4" w:space="0" w:color="auto"/>
            </w:tcBorders>
          </w:tcPr>
          <w:p w14:paraId="50F6595F" w14:textId="77777777" w:rsidR="008B0A4E" w:rsidRPr="00F032FD" w:rsidRDefault="008B0A4E" w:rsidP="00F032FD">
            <w:pPr>
              <w:ind w:firstLine="0"/>
              <w:jc w:val="center"/>
              <w:rPr>
                <w:rFonts w:ascii="Arial" w:hAnsi="Arial" w:cs="Arial"/>
                <w:lang w:val="en-US"/>
              </w:rPr>
            </w:pPr>
            <w:r w:rsidRPr="00F032FD">
              <w:rPr>
                <w:rFonts w:ascii="Arial" w:hAnsi="Arial" w:cs="Arial"/>
                <w:lang w:val="en-US"/>
              </w:rPr>
              <w:t>2</w:t>
            </w:r>
          </w:p>
        </w:tc>
        <w:tc>
          <w:tcPr>
            <w:tcW w:w="2977" w:type="dxa"/>
            <w:tcBorders>
              <w:top w:val="single" w:sz="4" w:space="0" w:color="auto"/>
              <w:left w:val="single" w:sz="4" w:space="0" w:color="auto"/>
              <w:bottom w:val="single" w:sz="4" w:space="0" w:color="auto"/>
              <w:right w:val="single" w:sz="4" w:space="0" w:color="auto"/>
            </w:tcBorders>
          </w:tcPr>
          <w:p w14:paraId="15CF734C" w14:textId="77777777" w:rsidR="008B0A4E" w:rsidRPr="00F032FD" w:rsidRDefault="008B0A4E" w:rsidP="00F032FD">
            <w:pPr>
              <w:ind w:firstLine="0"/>
              <w:jc w:val="center"/>
              <w:rPr>
                <w:rFonts w:ascii="Arial" w:hAnsi="Arial" w:cs="Arial"/>
                <w:lang w:val="en-US"/>
              </w:rPr>
            </w:pPr>
            <w:r w:rsidRPr="00F032FD">
              <w:rPr>
                <w:rFonts w:ascii="Arial" w:hAnsi="Arial" w:cs="Arial"/>
                <w:lang w:val="en-US"/>
              </w:rPr>
              <w:t>3</w:t>
            </w:r>
          </w:p>
        </w:tc>
        <w:tc>
          <w:tcPr>
            <w:tcW w:w="2410" w:type="dxa"/>
            <w:tcBorders>
              <w:top w:val="single" w:sz="4" w:space="0" w:color="auto"/>
              <w:left w:val="single" w:sz="4" w:space="0" w:color="auto"/>
              <w:bottom w:val="single" w:sz="4" w:space="0" w:color="auto"/>
              <w:right w:val="single" w:sz="4" w:space="0" w:color="auto"/>
            </w:tcBorders>
          </w:tcPr>
          <w:p w14:paraId="5286DFA8" w14:textId="77777777" w:rsidR="008B0A4E" w:rsidRPr="00F032FD" w:rsidRDefault="008B0A4E" w:rsidP="00F032FD">
            <w:pPr>
              <w:ind w:firstLine="0"/>
              <w:jc w:val="center"/>
              <w:rPr>
                <w:rFonts w:ascii="Arial" w:hAnsi="Arial" w:cs="Arial"/>
                <w:lang w:val="en-US"/>
              </w:rPr>
            </w:pPr>
            <w:r w:rsidRPr="00F032FD">
              <w:rPr>
                <w:rFonts w:ascii="Arial" w:hAnsi="Arial" w:cs="Arial"/>
                <w:lang w:val="en-US"/>
              </w:rPr>
              <w:t>4</w:t>
            </w:r>
          </w:p>
        </w:tc>
      </w:tr>
      <w:tr w:rsidR="008B0A4E" w:rsidRPr="00F032FD" w14:paraId="51925BA3" w14:textId="77777777" w:rsidTr="005C6285">
        <w:tc>
          <w:tcPr>
            <w:tcW w:w="2689" w:type="dxa"/>
            <w:tcBorders>
              <w:top w:val="single" w:sz="4" w:space="0" w:color="auto"/>
              <w:left w:val="single" w:sz="4" w:space="0" w:color="auto"/>
              <w:bottom w:val="single" w:sz="4" w:space="0" w:color="auto"/>
              <w:right w:val="single" w:sz="4" w:space="0" w:color="auto"/>
            </w:tcBorders>
          </w:tcPr>
          <w:p w14:paraId="5FDFD9D9" w14:textId="77777777" w:rsidR="008B0A4E" w:rsidRPr="00F032FD" w:rsidRDefault="008B0A4E" w:rsidP="00F032FD">
            <w:pPr>
              <w:ind w:firstLine="0"/>
              <w:jc w:val="left"/>
              <w:rPr>
                <w:rFonts w:ascii="Arial" w:hAnsi="Arial" w:cs="Arial"/>
              </w:rPr>
            </w:pPr>
            <w:r w:rsidRPr="00F032FD">
              <w:rPr>
                <w:rFonts w:ascii="Arial" w:hAnsi="Arial" w:cs="Arial"/>
              </w:rPr>
              <w:t>1.</w:t>
            </w:r>
          </w:p>
        </w:tc>
        <w:tc>
          <w:tcPr>
            <w:tcW w:w="2097" w:type="dxa"/>
            <w:tcBorders>
              <w:top w:val="single" w:sz="4" w:space="0" w:color="auto"/>
              <w:left w:val="single" w:sz="4" w:space="0" w:color="auto"/>
              <w:bottom w:val="single" w:sz="4" w:space="0" w:color="auto"/>
              <w:right w:val="single" w:sz="4" w:space="0" w:color="auto"/>
            </w:tcBorders>
          </w:tcPr>
          <w:p w14:paraId="29B5564A" w14:textId="77777777" w:rsidR="008B0A4E" w:rsidRPr="00F032FD" w:rsidRDefault="008B0A4E" w:rsidP="00F032FD">
            <w:pPr>
              <w:ind w:firstLine="0"/>
              <w:jc w:val="left"/>
              <w:rPr>
                <w:rFonts w:ascii="Arial" w:hAnsi="Arial" w:cs="Arial"/>
              </w:rPr>
            </w:pPr>
          </w:p>
        </w:tc>
        <w:tc>
          <w:tcPr>
            <w:tcW w:w="2977" w:type="dxa"/>
            <w:tcBorders>
              <w:top w:val="single" w:sz="4" w:space="0" w:color="auto"/>
              <w:left w:val="single" w:sz="4" w:space="0" w:color="auto"/>
              <w:bottom w:val="single" w:sz="4" w:space="0" w:color="auto"/>
              <w:right w:val="single" w:sz="4" w:space="0" w:color="auto"/>
            </w:tcBorders>
          </w:tcPr>
          <w:p w14:paraId="2CBC2369" w14:textId="77777777" w:rsidR="008B0A4E" w:rsidRPr="00F032FD" w:rsidRDefault="008B0A4E" w:rsidP="00F032FD">
            <w:pPr>
              <w:ind w:firstLine="0"/>
              <w:jc w:val="left"/>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48A73468" w14:textId="77777777" w:rsidR="008B0A4E" w:rsidRPr="00F032FD" w:rsidRDefault="008B0A4E" w:rsidP="00F032FD">
            <w:pPr>
              <w:ind w:firstLine="0"/>
              <w:jc w:val="left"/>
              <w:rPr>
                <w:rFonts w:ascii="Arial" w:hAnsi="Arial" w:cs="Arial"/>
              </w:rPr>
            </w:pPr>
          </w:p>
        </w:tc>
      </w:tr>
      <w:tr w:rsidR="008B0A4E" w:rsidRPr="00F032FD" w14:paraId="4F0EFA11" w14:textId="77777777" w:rsidTr="005C6285">
        <w:tc>
          <w:tcPr>
            <w:tcW w:w="2689" w:type="dxa"/>
            <w:tcBorders>
              <w:top w:val="single" w:sz="4" w:space="0" w:color="auto"/>
              <w:left w:val="single" w:sz="4" w:space="0" w:color="auto"/>
              <w:bottom w:val="single" w:sz="4" w:space="0" w:color="auto"/>
              <w:right w:val="single" w:sz="4" w:space="0" w:color="auto"/>
            </w:tcBorders>
          </w:tcPr>
          <w:p w14:paraId="76D25E98" w14:textId="77777777" w:rsidR="008B0A4E" w:rsidRPr="00F032FD" w:rsidRDefault="008B0A4E" w:rsidP="00F032FD">
            <w:pPr>
              <w:ind w:firstLine="0"/>
              <w:jc w:val="left"/>
              <w:rPr>
                <w:rFonts w:ascii="Arial" w:hAnsi="Arial" w:cs="Arial"/>
              </w:rPr>
            </w:pPr>
            <w:r w:rsidRPr="00F032FD">
              <w:rPr>
                <w:rFonts w:ascii="Arial" w:hAnsi="Arial" w:cs="Arial"/>
              </w:rPr>
              <w:t>2.</w:t>
            </w:r>
          </w:p>
        </w:tc>
        <w:tc>
          <w:tcPr>
            <w:tcW w:w="2097" w:type="dxa"/>
            <w:tcBorders>
              <w:top w:val="single" w:sz="4" w:space="0" w:color="auto"/>
              <w:left w:val="single" w:sz="4" w:space="0" w:color="auto"/>
              <w:bottom w:val="single" w:sz="4" w:space="0" w:color="auto"/>
              <w:right w:val="single" w:sz="4" w:space="0" w:color="auto"/>
            </w:tcBorders>
          </w:tcPr>
          <w:p w14:paraId="7F83DA03" w14:textId="77777777" w:rsidR="008B0A4E" w:rsidRPr="00F032FD" w:rsidRDefault="008B0A4E" w:rsidP="00F032FD">
            <w:pPr>
              <w:ind w:firstLine="0"/>
              <w:jc w:val="left"/>
              <w:rPr>
                <w:rFonts w:ascii="Arial" w:hAnsi="Arial" w:cs="Arial"/>
              </w:rPr>
            </w:pPr>
          </w:p>
        </w:tc>
        <w:tc>
          <w:tcPr>
            <w:tcW w:w="2977" w:type="dxa"/>
            <w:tcBorders>
              <w:top w:val="single" w:sz="4" w:space="0" w:color="auto"/>
              <w:left w:val="single" w:sz="4" w:space="0" w:color="auto"/>
              <w:bottom w:val="single" w:sz="4" w:space="0" w:color="auto"/>
              <w:right w:val="single" w:sz="4" w:space="0" w:color="auto"/>
            </w:tcBorders>
          </w:tcPr>
          <w:p w14:paraId="004F9B68" w14:textId="77777777" w:rsidR="008B0A4E" w:rsidRPr="00F032FD" w:rsidRDefault="008B0A4E" w:rsidP="00F032FD">
            <w:pPr>
              <w:ind w:firstLine="0"/>
              <w:jc w:val="left"/>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09099111" w14:textId="77777777" w:rsidR="008B0A4E" w:rsidRPr="00F032FD" w:rsidRDefault="008B0A4E" w:rsidP="00F032FD">
            <w:pPr>
              <w:ind w:firstLine="0"/>
              <w:jc w:val="left"/>
              <w:rPr>
                <w:rFonts w:ascii="Arial" w:hAnsi="Arial" w:cs="Arial"/>
              </w:rPr>
            </w:pPr>
          </w:p>
        </w:tc>
      </w:tr>
    </w:tbl>
    <w:p w14:paraId="0C9C2B92" w14:textId="7719CF74" w:rsidR="00663C8A" w:rsidRDefault="008B0A4E" w:rsidP="008B0A4E">
      <w:pPr>
        <w:spacing w:before="120"/>
        <w:ind w:firstLine="709"/>
        <w:rPr>
          <w:rFonts w:ascii="Arial" w:hAnsi="Arial" w:cs="Arial"/>
          <w:i/>
        </w:rPr>
      </w:pPr>
      <w:r w:rsidRPr="00F032FD">
        <w:rPr>
          <w:rFonts w:ascii="Arial" w:hAnsi="Arial" w:cs="Arial"/>
          <w:i/>
        </w:rPr>
        <w:t>В Таблице 1 в столбц</w:t>
      </w:r>
      <w:r w:rsidR="005C6285">
        <w:rPr>
          <w:rFonts w:ascii="Arial" w:hAnsi="Arial" w:cs="Arial"/>
          <w:i/>
        </w:rPr>
        <w:t>ах</w:t>
      </w:r>
      <w:r w:rsidRPr="00F032FD">
        <w:rPr>
          <w:rFonts w:ascii="Arial" w:hAnsi="Arial" w:cs="Arial"/>
          <w:i/>
        </w:rPr>
        <w:t xml:space="preserve"> 1</w:t>
      </w:r>
      <w:r w:rsidR="005C6285">
        <w:rPr>
          <w:rFonts w:ascii="Arial" w:hAnsi="Arial" w:cs="Arial"/>
          <w:i/>
        </w:rPr>
        <w:t xml:space="preserve"> и 2</w:t>
      </w:r>
      <w:r w:rsidRPr="00F032FD">
        <w:rPr>
          <w:rFonts w:ascii="Arial" w:hAnsi="Arial" w:cs="Arial"/>
          <w:i/>
        </w:rPr>
        <w:t xml:space="preserve"> строки (1, 2 и далее) соответствуют строкам Календарного плана (Приложение № 3 к Договору займа). </w:t>
      </w:r>
    </w:p>
    <w:p w14:paraId="6EF82349" w14:textId="77777777" w:rsidR="00C67E79" w:rsidRDefault="008B0A4E" w:rsidP="008B0A4E">
      <w:pPr>
        <w:spacing w:before="120"/>
        <w:ind w:firstLine="709"/>
        <w:rPr>
          <w:rFonts w:ascii="Arial" w:hAnsi="Arial" w:cs="Arial"/>
          <w:i/>
        </w:rPr>
      </w:pPr>
      <w:r w:rsidRPr="00F032FD">
        <w:rPr>
          <w:rFonts w:ascii="Arial" w:hAnsi="Arial" w:cs="Arial"/>
          <w:i/>
        </w:rPr>
        <w:t>В столбце 3 указываются статус работ (работы не начаты, работы выполняются, работы выполнены)</w:t>
      </w:r>
      <w:r w:rsidR="00C67E79">
        <w:rPr>
          <w:rFonts w:ascii="Arial" w:hAnsi="Arial" w:cs="Arial"/>
          <w:i/>
        </w:rPr>
        <w:t>.</w:t>
      </w:r>
    </w:p>
    <w:p w14:paraId="63ECF427" w14:textId="77777777" w:rsidR="00C67E79" w:rsidRDefault="00C67E79" w:rsidP="00C67E79">
      <w:pPr>
        <w:spacing w:before="120"/>
        <w:ind w:firstLine="709"/>
        <w:rPr>
          <w:rFonts w:ascii="Arial" w:hAnsi="Arial" w:cs="Arial"/>
          <w:i/>
        </w:rPr>
      </w:pPr>
      <w:r w:rsidRPr="00C67E79">
        <w:rPr>
          <w:rFonts w:ascii="Arial" w:hAnsi="Arial" w:cs="Arial"/>
          <w:i/>
        </w:rPr>
        <w:t xml:space="preserve">В столбце </w:t>
      </w:r>
      <w:r>
        <w:rPr>
          <w:rFonts w:ascii="Arial" w:hAnsi="Arial" w:cs="Arial"/>
          <w:i/>
        </w:rPr>
        <w:t>4</w:t>
      </w:r>
      <w:r w:rsidRPr="00C67E79">
        <w:rPr>
          <w:rFonts w:ascii="Arial" w:hAnsi="Arial" w:cs="Arial"/>
          <w:i/>
        </w:rPr>
        <w:t xml:space="preserve"> указываются</w:t>
      </w:r>
      <w:r w:rsidR="008B0A4E" w:rsidRPr="00F032FD">
        <w:rPr>
          <w:rFonts w:ascii="Arial" w:hAnsi="Arial" w:cs="Arial"/>
          <w:i/>
        </w:rPr>
        <w:t xml:space="preserve"> фактические результаты работ по мероприятиям Календарного плана</w:t>
      </w:r>
      <w:r w:rsidR="008B0A4E" w:rsidRPr="00F032FD">
        <w:rPr>
          <w:rFonts w:ascii="Arial" w:eastAsiaTheme="minorHAnsi" w:hAnsi="Arial" w:cs="Arial"/>
          <w:lang w:eastAsia="en-US"/>
        </w:rPr>
        <w:t xml:space="preserve"> </w:t>
      </w:r>
      <w:r w:rsidR="008B0A4E" w:rsidRPr="00F032FD">
        <w:rPr>
          <w:rFonts w:ascii="Arial" w:hAnsi="Arial" w:cs="Arial"/>
          <w:i/>
        </w:rPr>
        <w:t>с указанием подтверждающих отчетных и разрешительных документов</w:t>
      </w:r>
      <w:r>
        <w:rPr>
          <w:rFonts w:ascii="Arial" w:hAnsi="Arial" w:cs="Arial"/>
          <w:i/>
        </w:rPr>
        <w:t xml:space="preserve">, </w:t>
      </w:r>
      <w:r w:rsidR="008B0A4E" w:rsidRPr="00F032FD">
        <w:rPr>
          <w:rFonts w:ascii="Arial" w:hAnsi="Arial" w:cs="Arial"/>
          <w:i/>
        </w:rPr>
        <w:t xml:space="preserve">указывается информация об отклонениях в Проекте (по срокам выполнения, составу и/или объему мероприятий, иных изменениях). </w:t>
      </w:r>
    </w:p>
    <w:p w14:paraId="6160F0FA" w14:textId="36A439A9" w:rsidR="00082DC1" w:rsidRPr="00C67E79" w:rsidRDefault="008B0A4E" w:rsidP="00C67E79">
      <w:pPr>
        <w:spacing w:before="120"/>
        <w:ind w:firstLine="709"/>
        <w:rPr>
          <w:rFonts w:ascii="Arial" w:hAnsi="Arial" w:cs="Arial"/>
          <w:i/>
          <w:strike/>
        </w:rPr>
      </w:pPr>
      <w:r w:rsidRPr="00F032FD">
        <w:rPr>
          <w:rFonts w:ascii="Arial" w:hAnsi="Arial" w:cs="Arial"/>
          <w:i/>
        </w:rPr>
        <w:t>При наличии</w:t>
      </w:r>
      <w:r w:rsidR="00F60558">
        <w:rPr>
          <w:rFonts w:ascii="Arial" w:hAnsi="Arial" w:cs="Arial"/>
          <w:i/>
        </w:rPr>
        <w:t xml:space="preserve"> </w:t>
      </w:r>
      <w:r w:rsidRPr="00F032FD">
        <w:rPr>
          <w:rFonts w:ascii="Arial" w:hAnsi="Arial" w:cs="Arial"/>
          <w:i/>
        </w:rPr>
        <w:t>отклонений</w:t>
      </w:r>
      <w:r w:rsidR="00F60558">
        <w:rPr>
          <w:rFonts w:ascii="Arial" w:hAnsi="Arial" w:cs="Arial"/>
          <w:i/>
        </w:rPr>
        <w:t xml:space="preserve"> от Календарного плана</w:t>
      </w:r>
      <w:r w:rsidRPr="00F032FD">
        <w:rPr>
          <w:rFonts w:ascii="Arial" w:hAnsi="Arial" w:cs="Arial"/>
          <w:i/>
        </w:rPr>
        <w:t xml:space="preserve"> Заемщик </w:t>
      </w:r>
      <w:r w:rsidRPr="00B2692C">
        <w:rPr>
          <w:rFonts w:ascii="Arial" w:hAnsi="Arial" w:cs="Arial"/>
          <w:b/>
          <w:i/>
        </w:rPr>
        <w:t xml:space="preserve">представляет Пояснительную записку </w:t>
      </w:r>
      <w:r w:rsidRPr="00F032FD">
        <w:rPr>
          <w:rFonts w:ascii="Arial" w:hAnsi="Arial" w:cs="Arial"/>
          <w:i/>
        </w:rPr>
        <w:t>по исполнению Календарного плана Проекта, в которой указываются причины изменений в проекте и риски проекта, а также меры реагирования (способы управления Заемщиком изменениями и рисками проекта), а также сроки устранения нарушений</w:t>
      </w:r>
      <w:r w:rsidRPr="00F032FD">
        <w:rPr>
          <w:rFonts w:ascii="Arial" w:hAnsi="Arial" w:cs="Arial"/>
          <w:i/>
          <w:vertAlign w:val="superscript"/>
        </w:rPr>
        <w:footnoteReference w:id="1"/>
      </w:r>
      <w:r w:rsidRPr="00F032FD">
        <w:rPr>
          <w:rFonts w:ascii="Arial" w:hAnsi="Arial" w:cs="Arial"/>
          <w:i/>
        </w:rPr>
        <w:t>.</w:t>
      </w:r>
      <w:r w:rsidRPr="00F032FD">
        <w:rPr>
          <w:rFonts w:ascii="Arial" w:hAnsi="Arial" w:cs="Arial"/>
          <w:i/>
          <w:color w:val="FF0000"/>
        </w:rPr>
        <w:t xml:space="preserve"> </w:t>
      </w:r>
    </w:p>
    <w:p w14:paraId="51C963BE" w14:textId="77777777" w:rsidR="005C6285" w:rsidRDefault="005C6285" w:rsidP="008B0A4E">
      <w:pPr>
        <w:spacing w:before="120"/>
        <w:ind w:firstLine="709"/>
        <w:rPr>
          <w:rFonts w:ascii="Arial" w:hAnsi="Arial" w:cs="Arial"/>
          <w:i/>
          <w:color w:val="FF0000"/>
        </w:rPr>
      </w:pPr>
    </w:p>
    <w:p w14:paraId="60CB6FD7" w14:textId="77777777" w:rsidR="005C6285" w:rsidRDefault="005C6285" w:rsidP="008B0A4E">
      <w:pPr>
        <w:spacing w:before="120"/>
        <w:ind w:firstLine="709"/>
        <w:rPr>
          <w:rFonts w:ascii="Arial" w:hAnsi="Arial" w:cs="Arial"/>
          <w:i/>
          <w:color w:val="FF0000"/>
        </w:rPr>
      </w:pPr>
    </w:p>
    <w:p w14:paraId="2DAC3F1D" w14:textId="77777777" w:rsidR="005C6285" w:rsidRDefault="005C6285" w:rsidP="008B0A4E">
      <w:pPr>
        <w:spacing w:before="120"/>
        <w:ind w:firstLine="709"/>
        <w:rPr>
          <w:rFonts w:ascii="Arial" w:hAnsi="Arial" w:cs="Arial"/>
          <w:i/>
          <w:color w:val="FF0000"/>
        </w:rPr>
      </w:pPr>
    </w:p>
    <w:p w14:paraId="017084A0" w14:textId="77777777" w:rsidR="005C6285" w:rsidRDefault="005C6285" w:rsidP="008B0A4E">
      <w:pPr>
        <w:spacing w:before="120"/>
        <w:ind w:firstLine="709"/>
        <w:rPr>
          <w:rFonts w:ascii="Arial" w:hAnsi="Arial" w:cs="Arial"/>
          <w:i/>
          <w:color w:val="FF0000"/>
        </w:rPr>
      </w:pPr>
    </w:p>
    <w:p w14:paraId="0A8B45B7" w14:textId="77777777" w:rsidR="00827BF9" w:rsidRDefault="00827BF9" w:rsidP="008B0A4E">
      <w:pPr>
        <w:spacing w:before="120"/>
        <w:ind w:firstLine="709"/>
        <w:rPr>
          <w:rFonts w:ascii="Arial" w:hAnsi="Arial" w:cs="Arial"/>
          <w:i/>
          <w:color w:val="FF0000"/>
        </w:rPr>
      </w:pPr>
    </w:p>
    <w:p w14:paraId="1BFE451D" w14:textId="77777777" w:rsidR="00663C8A" w:rsidRDefault="00663C8A" w:rsidP="00663C8A">
      <w:pPr>
        <w:spacing w:before="120"/>
        <w:ind w:left="357" w:firstLine="0"/>
        <w:rPr>
          <w:rFonts w:ascii="Arial" w:hAnsi="Arial" w:cs="Arial"/>
          <w:b/>
        </w:rPr>
      </w:pPr>
    </w:p>
    <w:p w14:paraId="04AE35E4" w14:textId="77777777" w:rsidR="00663C8A" w:rsidRDefault="00663C8A" w:rsidP="00663C8A">
      <w:pPr>
        <w:ind w:firstLine="0"/>
        <w:jc w:val="center"/>
        <w:rPr>
          <w:rFonts w:ascii="Arial" w:hAnsi="Arial" w:cs="Arial"/>
          <w:b/>
          <w:color w:val="000000"/>
        </w:rPr>
      </w:pPr>
    </w:p>
    <w:p w14:paraId="2A5622D4" w14:textId="77777777" w:rsidR="00663C8A" w:rsidRDefault="00663C8A" w:rsidP="00663C8A">
      <w:pPr>
        <w:ind w:firstLine="0"/>
        <w:jc w:val="center"/>
        <w:rPr>
          <w:rFonts w:ascii="Arial" w:hAnsi="Arial" w:cs="Arial"/>
          <w:b/>
          <w:color w:val="000000"/>
        </w:rPr>
      </w:pPr>
    </w:p>
    <w:p w14:paraId="4582DEEE" w14:textId="77777777" w:rsidR="00663C8A" w:rsidRDefault="00663C8A" w:rsidP="00663C8A">
      <w:pPr>
        <w:ind w:firstLine="0"/>
        <w:jc w:val="center"/>
        <w:rPr>
          <w:rFonts w:ascii="Arial" w:hAnsi="Arial" w:cs="Arial"/>
          <w:b/>
          <w:color w:val="000000"/>
        </w:rPr>
      </w:pPr>
    </w:p>
    <w:p w14:paraId="48AF27FA" w14:textId="77777777" w:rsidR="00663C8A" w:rsidRDefault="00663C8A" w:rsidP="00663C8A">
      <w:pPr>
        <w:ind w:firstLine="0"/>
        <w:jc w:val="center"/>
        <w:rPr>
          <w:rFonts w:ascii="Arial" w:hAnsi="Arial" w:cs="Arial"/>
          <w:b/>
          <w:color w:val="000000"/>
        </w:rPr>
      </w:pPr>
    </w:p>
    <w:p w14:paraId="029D81A8" w14:textId="77777777" w:rsidR="00663C8A" w:rsidRDefault="00663C8A" w:rsidP="00663C8A">
      <w:pPr>
        <w:ind w:firstLine="0"/>
        <w:jc w:val="center"/>
        <w:rPr>
          <w:rFonts w:ascii="Arial" w:hAnsi="Arial" w:cs="Arial"/>
          <w:b/>
          <w:color w:val="000000"/>
        </w:rPr>
      </w:pPr>
    </w:p>
    <w:p w14:paraId="6F83C9B8" w14:textId="77777777" w:rsidR="00663C8A" w:rsidRDefault="00663C8A" w:rsidP="00663C8A">
      <w:pPr>
        <w:ind w:firstLine="0"/>
        <w:jc w:val="center"/>
        <w:rPr>
          <w:rFonts w:ascii="Arial" w:hAnsi="Arial" w:cs="Arial"/>
          <w:b/>
          <w:color w:val="000000"/>
        </w:rPr>
      </w:pPr>
    </w:p>
    <w:p w14:paraId="2DDE80D2" w14:textId="77777777" w:rsidR="00663C8A" w:rsidRDefault="00663C8A" w:rsidP="00663C8A">
      <w:pPr>
        <w:ind w:firstLine="0"/>
        <w:jc w:val="center"/>
        <w:rPr>
          <w:rFonts w:ascii="Arial" w:hAnsi="Arial" w:cs="Arial"/>
          <w:b/>
          <w:color w:val="000000"/>
        </w:rPr>
      </w:pPr>
    </w:p>
    <w:p w14:paraId="4C00D520" w14:textId="77777777" w:rsidR="00663C8A" w:rsidRDefault="00663C8A" w:rsidP="00663C8A">
      <w:pPr>
        <w:ind w:firstLine="0"/>
        <w:jc w:val="center"/>
        <w:rPr>
          <w:rFonts w:ascii="Arial" w:hAnsi="Arial" w:cs="Arial"/>
          <w:b/>
          <w:color w:val="000000"/>
        </w:rPr>
      </w:pPr>
    </w:p>
    <w:p w14:paraId="774CC965" w14:textId="77777777" w:rsidR="003F7063" w:rsidRPr="00F032FD" w:rsidRDefault="003F7063" w:rsidP="003F7063">
      <w:pPr>
        <w:ind w:firstLine="0"/>
        <w:jc w:val="center"/>
        <w:rPr>
          <w:rFonts w:ascii="Arial" w:hAnsi="Arial" w:cs="Arial"/>
          <w:b/>
          <w:color w:val="000000"/>
        </w:rPr>
      </w:pPr>
      <w:r w:rsidRPr="00F032FD">
        <w:rPr>
          <w:rFonts w:ascii="Arial" w:hAnsi="Arial" w:cs="Arial"/>
          <w:b/>
          <w:color w:val="000000"/>
        </w:rPr>
        <w:t>Исполнение Сметы расходования средств по Проекту за счет средств Займа</w:t>
      </w:r>
      <w:r>
        <w:rPr>
          <w:rFonts w:ascii="Arial" w:hAnsi="Arial" w:cs="Arial"/>
          <w:b/>
          <w:color w:val="000000"/>
        </w:rPr>
        <w:t xml:space="preserve"> / </w:t>
      </w:r>
      <w:r w:rsidRPr="00CF3B47">
        <w:rPr>
          <w:rFonts w:ascii="Arial" w:hAnsi="Arial" w:cs="Arial"/>
          <w:b/>
          <w:color w:val="000000"/>
        </w:rPr>
        <w:t>софинансирования (нарастающим итогом)</w:t>
      </w:r>
    </w:p>
    <w:p w14:paraId="750563CB" w14:textId="2677BAAE" w:rsidR="0010584E" w:rsidRPr="00F60558" w:rsidRDefault="003F7063" w:rsidP="00F60558">
      <w:pPr>
        <w:spacing w:before="120" w:line="276" w:lineRule="auto"/>
        <w:ind w:firstLine="709"/>
        <w:jc w:val="right"/>
        <w:rPr>
          <w:rFonts w:ascii="Arial" w:hAnsi="Arial" w:cs="Arial"/>
          <w:i/>
          <w:snapToGrid w:val="0"/>
          <w:color w:val="000000"/>
        </w:rPr>
      </w:pPr>
      <w:r w:rsidRPr="00663C8A">
        <w:rPr>
          <w:rFonts w:ascii="Arial" w:hAnsi="Arial" w:cs="Arial"/>
          <w:i/>
          <w:snapToGrid w:val="0"/>
          <w:color w:val="000000"/>
        </w:rPr>
        <w:t xml:space="preserve">В настоящем отчете приводятся данные о </w:t>
      </w:r>
      <w:r w:rsidR="00F60558" w:rsidRPr="00F60558">
        <w:rPr>
          <w:rFonts w:ascii="Arial" w:hAnsi="Arial" w:cs="Arial"/>
          <w:i/>
          <w:snapToGrid w:val="0"/>
          <w:color w:val="000000"/>
        </w:rPr>
        <w:t>расходования средств по Проекту</w:t>
      </w:r>
      <w:r w:rsidRPr="00663C8A">
        <w:rPr>
          <w:rFonts w:ascii="Arial" w:hAnsi="Arial" w:cs="Arial"/>
          <w:i/>
          <w:snapToGrid w:val="0"/>
          <w:color w:val="000000"/>
        </w:rPr>
        <w:t xml:space="preserve">. </w:t>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Pr>
          <w:rFonts w:ascii="Arial" w:hAnsi="Arial" w:cs="Arial"/>
          <w:b/>
          <w:color w:val="000000"/>
        </w:rPr>
        <w:tab/>
      </w:r>
      <w:r w:rsidRPr="003F7063">
        <w:rPr>
          <w:rFonts w:ascii="Arial" w:hAnsi="Arial" w:cs="Arial"/>
          <w:color w:val="000000"/>
        </w:rPr>
        <w:t xml:space="preserve">                                 </w:t>
      </w:r>
      <w:r w:rsidR="00941585">
        <w:rPr>
          <w:rFonts w:ascii="Arial" w:hAnsi="Arial" w:cs="Arial"/>
          <w:color w:val="000000"/>
        </w:rPr>
        <w:t xml:space="preserve">                                                                                        </w:t>
      </w:r>
      <w:r w:rsidRPr="003F7063">
        <w:rPr>
          <w:rFonts w:ascii="Arial" w:hAnsi="Arial" w:cs="Arial"/>
          <w:color w:val="000000"/>
        </w:rPr>
        <w:t xml:space="preserve"> </w:t>
      </w:r>
      <w:r w:rsidR="00920854">
        <w:rPr>
          <w:rFonts w:ascii="Arial" w:hAnsi="Arial" w:cs="Arial"/>
          <w:color w:val="000000"/>
        </w:rPr>
        <w:t xml:space="preserve">     </w:t>
      </w:r>
      <w:r w:rsidRPr="003F7063">
        <w:rPr>
          <w:rFonts w:ascii="Arial" w:hAnsi="Arial" w:cs="Arial"/>
          <w:color w:val="000000"/>
        </w:rPr>
        <w:t>Табл</w:t>
      </w:r>
      <w:r>
        <w:rPr>
          <w:rFonts w:ascii="Arial" w:hAnsi="Arial" w:cs="Arial"/>
          <w:color w:val="000000"/>
        </w:rPr>
        <w:t>ица</w:t>
      </w:r>
      <w:r w:rsidRPr="003F7063">
        <w:rPr>
          <w:rFonts w:ascii="Arial" w:hAnsi="Arial" w:cs="Arial"/>
          <w:color w:val="000000"/>
        </w:rPr>
        <w:t xml:space="preserve"> 2</w:t>
      </w:r>
    </w:p>
    <w:tbl>
      <w:tblPr>
        <w:tblW w:w="5000" w:type="pct"/>
        <w:tblLayout w:type="fixed"/>
        <w:tblLook w:val="04A0" w:firstRow="1" w:lastRow="0" w:firstColumn="1" w:lastColumn="0" w:noHBand="0" w:noVBand="1"/>
      </w:tblPr>
      <w:tblGrid>
        <w:gridCol w:w="359"/>
        <w:gridCol w:w="866"/>
        <w:gridCol w:w="866"/>
        <w:gridCol w:w="866"/>
        <w:gridCol w:w="1052"/>
        <w:gridCol w:w="1424"/>
        <w:gridCol w:w="1811"/>
        <w:gridCol w:w="1410"/>
        <w:gridCol w:w="1683"/>
      </w:tblGrid>
      <w:tr w:rsidR="003F7063" w:rsidRPr="00E36E4C" w14:paraId="24D5600C" w14:textId="77777777" w:rsidTr="00CA365E">
        <w:trPr>
          <w:trHeight w:val="1012"/>
        </w:trPr>
        <w:tc>
          <w:tcPr>
            <w:tcW w:w="173" w:type="pct"/>
            <w:tcBorders>
              <w:top w:val="single" w:sz="4" w:space="0" w:color="auto"/>
              <w:left w:val="single" w:sz="4" w:space="0" w:color="auto"/>
              <w:bottom w:val="single" w:sz="4" w:space="0" w:color="auto"/>
              <w:right w:val="single" w:sz="4" w:space="0" w:color="auto"/>
            </w:tcBorders>
            <w:hideMark/>
          </w:tcPr>
          <w:p w14:paraId="6AD25DC7"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п/п</w:t>
            </w:r>
          </w:p>
        </w:tc>
        <w:tc>
          <w:tcPr>
            <w:tcW w:w="419" w:type="pct"/>
            <w:tcBorders>
              <w:top w:val="single" w:sz="4" w:space="0" w:color="auto"/>
              <w:left w:val="nil"/>
              <w:bottom w:val="single" w:sz="4" w:space="0" w:color="auto"/>
              <w:right w:val="single" w:sz="4" w:space="0" w:color="auto"/>
            </w:tcBorders>
            <w:hideMark/>
          </w:tcPr>
          <w:p w14:paraId="23647F06" w14:textId="77777777" w:rsidR="003F7063" w:rsidRPr="00E36E4C" w:rsidRDefault="003F7063" w:rsidP="006E060F">
            <w:pPr>
              <w:ind w:firstLine="0"/>
              <w:jc w:val="center"/>
              <w:rPr>
                <w:rFonts w:ascii="Arial" w:hAnsi="Arial" w:cs="Arial"/>
                <w:color w:val="000000"/>
                <w:sz w:val="18"/>
                <w:szCs w:val="18"/>
              </w:rPr>
            </w:pPr>
            <w:r w:rsidRPr="00E36E4C">
              <w:rPr>
                <w:rFonts w:ascii="Arial" w:hAnsi="Arial" w:cs="Arial"/>
                <w:color w:val="000000"/>
                <w:sz w:val="18"/>
                <w:szCs w:val="18"/>
              </w:rPr>
              <w:t>дата платежного документа</w:t>
            </w:r>
          </w:p>
        </w:tc>
        <w:tc>
          <w:tcPr>
            <w:tcW w:w="419" w:type="pct"/>
            <w:tcBorders>
              <w:top w:val="single" w:sz="4" w:space="0" w:color="auto"/>
              <w:left w:val="nil"/>
              <w:bottom w:val="single" w:sz="4" w:space="0" w:color="auto"/>
              <w:right w:val="single" w:sz="4" w:space="0" w:color="auto"/>
            </w:tcBorders>
            <w:hideMark/>
          </w:tcPr>
          <w:p w14:paraId="6169DA07" w14:textId="77777777" w:rsidR="003F7063" w:rsidRPr="00E36E4C" w:rsidRDefault="003F7063" w:rsidP="006E060F">
            <w:pPr>
              <w:ind w:firstLine="0"/>
              <w:jc w:val="center"/>
              <w:rPr>
                <w:rFonts w:ascii="Arial" w:hAnsi="Arial" w:cs="Arial"/>
                <w:color w:val="000000"/>
                <w:sz w:val="18"/>
                <w:szCs w:val="18"/>
              </w:rPr>
            </w:pPr>
            <w:r w:rsidRPr="00E36E4C">
              <w:rPr>
                <w:rFonts w:ascii="Arial" w:hAnsi="Arial" w:cs="Arial"/>
                <w:color w:val="000000"/>
                <w:sz w:val="18"/>
                <w:szCs w:val="18"/>
              </w:rPr>
              <w:t>номер платежного документа</w:t>
            </w:r>
          </w:p>
        </w:tc>
        <w:tc>
          <w:tcPr>
            <w:tcW w:w="419" w:type="pct"/>
            <w:tcBorders>
              <w:top w:val="single" w:sz="4" w:space="0" w:color="auto"/>
              <w:left w:val="nil"/>
              <w:bottom w:val="single" w:sz="4" w:space="0" w:color="auto"/>
              <w:right w:val="single" w:sz="4" w:space="0" w:color="auto"/>
            </w:tcBorders>
            <w:hideMark/>
          </w:tcPr>
          <w:p w14:paraId="34DE1802" w14:textId="77777777" w:rsidR="003F7063" w:rsidRPr="00E36E4C" w:rsidRDefault="003F7063" w:rsidP="006E060F">
            <w:pPr>
              <w:ind w:firstLine="0"/>
              <w:jc w:val="center"/>
              <w:rPr>
                <w:rFonts w:ascii="Arial" w:hAnsi="Arial" w:cs="Arial"/>
                <w:color w:val="000000"/>
                <w:sz w:val="18"/>
                <w:szCs w:val="18"/>
              </w:rPr>
            </w:pPr>
            <w:r w:rsidRPr="00E36E4C">
              <w:rPr>
                <w:rFonts w:ascii="Arial" w:hAnsi="Arial" w:cs="Arial"/>
                <w:color w:val="000000"/>
                <w:sz w:val="18"/>
                <w:szCs w:val="18"/>
              </w:rPr>
              <w:t>сумма платежного документа</w:t>
            </w:r>
            <w:r w:rsidR="006E060F" w:rsidRPr="00E36E4C">
              <w:rPr>
                <w:rFonts w:ascii="Arial" w:hAnsi="Arial" w:cs="Arial"/>
                <w:color w:val="000000"/>
                <w:sz w:val="18"/>
                <w:szCs w:val="18"/>
              </w:rPr>
              <w:t>, руб.</w:t>
            </w:r>
          </w:p>
        </w:tc>
        <w:tc>
          <w:tcPr>
            <w:tcW w:w="509" w:type="pct"/>
            <w:tcBorders>
              <w:top w:val="single" w:sz="4" w:space="0" w:color="auto"/>
              <w:left w:val="nil"/>
              <w:bottom w:val="single" w:sz="4" w:space="0" w:color="auto"/>
              <w:right w:val="single" w:sz="4" w:space="0" w:color="auto"/>
            </w:tcBorders>
            <w:hideMark/>
          </w:tcPr>
          <w:p w14:paraId="474BD9EB" w14:textId="77777777" w:rsidR="003F7063" w:rsidRPr="00E36E4C" w:rsidRDefault="003F7063" w:rsidP="006E060F">
            <w:pPr>
              <w:ind w:firstLine="0"/>
              <w:jc w:val="center"/>
              <w:rPr>
                <w:rFonts w:ascii="Arial" w:hAnsi="Arial" w:cs="Arial"/>
                <w:color w:val="000000"/>
                <w:sz w:val="18"/>
                <w:szCs w:val="18"/>
              </w:rPr>
            </w:pPr>
            <w:r w:rsidRPr="00E36E4C">
              <w:rPr>
                <w:rFonts w:ascii="Arial" w:hAnsi="Arial" w:cs="Arial"/>
                <w:color w:val="000000"/>
                <w:sz w:val="18"/>
                <w:szCs w:val="18"/>
              </w:rPr>
              <w:t>наименование поставщика</w:t>
            </w:r>
          </w:p>
        </w:tc>
        <w:tc>
          <w:tcPr>
            <w:tcW w:w="689" w:type="pct"/>
            <w:tcBorders>
              <w:top w:val="single" w:sz="4" w:space="0" w:color="auto"/>
              <w:left w:val="nil"/>
              <w:bottom w:val="single" w:sz="4" w:space="0" w:color="auto"/>
              <w:right w:val="single" w:sz="4" w:space="0" w:color="auto"/>
            </w:tcBorders>
            <w:hideMark/>
          </w:tcPr>
          <w:p w14:paraId="43F3FA5E" w14:textId="77777777" w:rsidR="003F7063" w:rsidRPr="00E36E4C" w:rsidRDefault="003F7063" w:rsidP="006E060F">
            <w:pPr>
              <w:ind w:firstLine="0"/>
              <w:jc w:val="center"/>
              <w:rPr>
                <w:rFonts w:ascii="Arial" w:hAnsi="Arial" w:cs="Arial"/>
                <w:color w:val="000000"/>
                <w:sz w:val="18"/>
                <w:szCs w:val="18"/>
              </w:rPr>
            </w:pPr>
            <w:r w:rsidRPr="00E36E4C">
              <w:rPr>
                <w:rFonts w:ascii="Arial" w:hAnsi="Arial" w:cs="Arial"/>
                <w:color w:val="000000"/>
                <w:sz w:val="18"/>
                <w:szCs w:val="18"/>
              </w:rPr>
              <w:t>назначение платежа</w:t>
            </w:r>
          </w:p>
        </w:tc>
        <w:tc>
          <w:tcPr>
            <w:tcW w:w="876" w:type="pct"/>
            <w:tcBorders>
              <w:top w:val="single" w:sz="4" w:space="0" w:color="auto"/>
              <w:left w:val="nil"/>
              <w:bottom w:val="single" w:sz="4" w:space="0" w:color="auto"/>
              <w:right w:val="single" w:sz="4" w:space="0" w:color="auto"/>
            </w:tcBorders>
            <w:hideMark/>
          </w:tcPr>
          <w:p w14:paraId="01D8B481" w14:textId="77777777" w:rsidR="003F7063" w:rsidRPr="00E36E4C" w:rsidRDefault="006E060F" w:rsidP="006E060F">
            <w:pPr>
              <w:ind w:firstLine="0"/>
              <w:jc w:val="center"/>
              <w:rPr>
                <w:rFonts w:ascii="Arial" w:hAnsi="Arial" w:cs="Arial"/>
                <w:color w:val="000000"/>
                <w:sz w:val="18"/>
                <w:szCs w:val="18"/>
              </w:rPr>
            </w:pPr>
            <w:r w:rsidRPr="00E36E4C">
              <w:rPr>
                <w:rFonts w:ascii="Arial" w:hAnsi="Arial" w:cs="Arial"/>
                <w:color w:val="000000"/>
                <w:sz w:val="18"/>
                <w:szCs w:val="18"/>
              </w:rPr>
              <w:t>наименование</w:t>
            </w:r>
            <w:r w:rsidR="003F7063" w:rsidRPr="00E36E4C">
              <w:rPr>
                <w:rFonts w:ascii="Arial" w:hAnsi="Arial" w:cs="Arial"/>
                <w:color w:val="000000"/>
                <w:sz w:val="18"/>
                <w:szCs w:val="18"/>
              </w:rPr>
              <w:t xml:space="preserve"> оборудовани</w:t>
            </w:r>
            <w:r w:rsidRPr="00E36E4C">
              <w:rPr>
                <w:rFonts w:ascii="Arial" w:hAnsi="Arial" w:cs="Arial"/>
                <w:color w:val="000000"/>
                <w:sz w:val="18"/>
                <w:szCs w:val="18"/>
              </w:rPr>
              <w:t>я</w:t>
            </w:r>
            <w:r w:rsidR="003F7063" w:rsidRPr="00E36E4C">
              <w:rPr>
                <w:rFonts w:ascii="Arial" w:hAnsi="Arial" w:cs="Arial"/>
                <w:color w:val="000000"/>
                <w:sz w:val="18"/>
                <w:szCs w:val="18"/>
              </w:rPr>
              <w:t>, приобретаемо</w:t>
            </w:r>
            <w:r w:rsidRPr="00E36E4C">
              <w:rPr>
                <w:rFonts w:ascii="Arial" w:hAnsi="Arial" w:cs="Arial"/>
                <w:color w:val="000000"/>
                <w:sz w:val="18"/>
                <w:szCs w:val="18"/>
              </w:rPr>
              <w:t>го</w:t>
            </w:r>
            <w:r w:rsidR="003F7063" w:rsidRPr="00E36E4C">
              <w:rPr>
                <w:rFonts w:ascii="Arial" w:hAnsi="Arial" w:cs="Arial"/>
                <w:color w:val="000000"/>
                <w:sz w:val="18"/>
                <w:szCs w:val="18"/>
              </w:rPr>
              <w:t xml:space="preserve"> в </w:t>
            </w:r>
            <w:r w:rsidRPr="00E36E4C">
              <w:rPr>
                <w:rFonts w:ascii="Arial" w:hAnsi="Arial" w:cs="Arial"/>
                <w:color w:val="000000"/>
                <w:sz w:val="18"/>
                <w:szCs w:val="18"/>
              </w:rPr>
              <w:t>рамках П</w:t>
            </w:r>
            <w:r w:rsidR="003F7063" w:rsidRPr="00E36E4C">
              <w:rPr>
                <w:rFonts w:ascii="Arial" w:hAnsi="Arial" w:cs="Arial"/>
                <w:color w:val="000000"/>
                <w:sz w:val="18"/>
                <w:szCs w:val="18"/>
              </w:rPr>
              <w:t>роект</w:t>
            </w:r>
            <w:r w:rsidRPr="00E36E4C">
              <w:rPr>
                <w:rFonts w:ascii="Arial" w:hAnsi="Arial" w:cs="Arial"/>
                <w:color w:val="000000"/>
                <w:sz w:val="18"/>
                <w:szCs w:val="18"/>
              </w:rPr>
              <w:t>а</w:t>
            </w:r>
          </w:p>
        </w:tc>
        <w:tc>
          <w:tcPr>
            <w:tcW w:w="682" w:type="pct"/>
            <w:tcBorders>
              <w:top w:val="single" w:sz="4" w:space="0" w:color="auto"/>
              <w:left w:val="nil"/>
              <w:bottom w:val="single" w:sz="4" w:space="0" w:color="auto"/>
              <w:right w:val="single" w:sz="4" w:space="0" w:color="auto"/>
            </w:tcBorders>
            <w:hideMark/>
          </w:tcPr>
          <w:p w14:paraId="71916FDC" w14:textId="77777777" w:rsidR="003F7063" w:rsidRPr="00E36E4C" w:rsidRDefault="003F7063" w:rsidP="006E060F">
            <w:pPr>
              <w:ind w:firstLine="0"/>
              <w:jc w:val="center"/>
              <w:rPr>
                <w:rFonts w:ascii="Arial" w:hAnsi="Arial" w:cs="Arial"/>
                <w:color w:val="000000"/>
                <w:sz w:val="18"/>
                <w:szCs w:val="18"/>
              </w:rPr>
            </w:pPr>
            <w:r w:rsidRPr="00E36E4C">
              <w:rPr>
                <w:rFonts w:ascii="Arial" w:hAnsi="Arial" w:cs="Arial"/>
                <w:color w:val="000000"/>
                <w:sz w:val="18"/>
                <w:szCs w:val="18"/>
              </w:rPr>
              <w:t>источник финансирования (</w:t>
            </w:r>
            <w:r w:rsidR="006A37E6">
              <w:rPr>
                <w:rFonts w:ascii="Arial" w:hAnsi="Arial" w:cs="Arial"/>
                <w:color w:val="000000"/>
                <w:sz w:val="18"/>
                <w:szCs w:val="18"/>
              </w:rPr>
              <w:t>средства займа</w:t>
            </w:r>
            <w:r w:rsidRPr="00E36E4C">
              <w:rPr>
                <w:rFonts w:ascii="Arial" w:hAnsi="Arial" w:cs="Arial"/>
                <w:color w:val="000000"/>
                <w:sz w:val="18"/>
                <w:szCs w:val="18"/>
              </w:rPr>
              <w:t>/софинансирование)</w:t>
            </w:r>
          </w:p>
        </w:tc>
        <w:tc>
          <w:tcPr>
            <w:tcW w:w="815" w:type="pct"/>
            <w:tcBorders>
              <w:top w:val="single" w:sz="4" w:space="0" w:color="auto"/>
              <w:left w:val="nil"/>
              <w:bottom w:val="single" w:sz="4" w:space="0" w:color="auto"/>
              <w:right w:val="single" w:sz="4" w:space="0" w:color="auto"/>
            </w:tcBorders>
            <w:hideMark/>
          </w:tcPr>
          <w:p w14:paraId="737D3133" w14:textId="77777777" w:rsidR="003F7063" w:rsidRPr="00E36E4C" w:rsidRDefault="003F7063" w:rsidP="006E060F">
            <w:pPr>
              <w:ind w:firstLine="0"/>
              <w:jc w:val="center"/>
              <w:rPr>
                <w:rFonts w:ascii="Arial" w:hAnsi="Arial" w:cs="Arial"/>
                <w:color w:val="000000"/>
                <w:sz w:val="18"/>
                <w:szCs w:val="18"/>
              </w:rPr>
            </w:pPr>
            <w:r w:rsidRPr="00E36E4C">
              <w:rPr>
                <w:rFonts w:ascii="Arial" w:hAnsi="Arial" w:cs="Arial"/>
                <w:color w:val="000000"/>
                <w:sz w:val="18"/>
                <w:szCs w:val="18"/>
              </w:rPr>
              <w:t xml:space="preserve">Направления целевого использования средств </w:t>
            </w:r>
            <w:proofErr w:type="gramStart"/>
            <w:r w:rsidRPr="00E36E4C">
              <w:rPr>
                <w:rFonts w:ascii="Arial" w:hAnsi="Arial" w:cs="Arial"/>
                <w:color w:val="000000"/>
                <w:sz w:val="18"/>
                <w:szCs w:val="18"/>
              </w:rPr>
              <w:t>согласно сметы</w:t>
            </w:r>
            <w:proofErr w:type="gramEnd"/>
            <w:r w:rsidRPr="00E36E4C">
              <w:rPr>
                <w:rFonts w:ascii="Arial" w:hAnsi="Arial" w:cs="Arial"/>
                <w:color w:val="000000"/>
                <w:sz w:val="18"/>
                <w:szCs w:val="18"/>
              </w:rPr>
              <w:t>, изложенной в Приложении №2</w:t>
            </w:r>
          </w:p>
        </w:tc>
      </w:tr>
      <w:tr w:rsidR="003F7063" w:rsidRPr="00E36E4C" w14:paraId="47B13090" w14:textId="77777777" w:rsidTr="00CA365E">
        <w:trPr>
          <w:trHeight w:val="300"/>
        </w:trPr>
        <w:tc>
          <w:tcPr>
            <w:tcW w:w="173" w:type="pct"/>
            <w:tcBorders>
              <w:top w:val="nil"/>
              <w:left w:val="single" w:sz="4" w:space="0" w:color="auto"/>
              <w:bottom w:val="single" w:sz="4" w:space="0" w:color="auto"/>
              <w:right w:val="single" w:sz="4" w:space="0" w:color="auto"/>
            </w:tcBorders>
            <w:hideMark/>
          </w:tcPr>
          <w:p w14:paraId="28D28334"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419" w:type="pct"/>
            <w:tcBorders>
              <w:top w:val="nil"/>
              <w:left w:val="nil"/>
              <w:bottom w:val="single" w:sz="4" w:space="0" w:color="auto"/>
              <w:right w:val="single" w:sz="4" w:space="0" w:color="auto"/>
            </w:tcBorders>
            <w:hideMark/>
          </w:tcPr>
          <w:p w14:paraId="2F002960"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419" w:type="pct"/>
            <w:tcBorders>
              <w:top w:val="nil"/>
              <w:left w:val="nil"/>
              <w:bottom w:val="single" w:sz="4" w:space="0" w:color="auto"/>
              <w:right w:val="single" w:sz="4" w:space="0" w:color="auto"/>
            </w:tcBorders>
            <w:hideMark/>
          </w:tcPr>
          <w:p w14:paraId="3440064B"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419" w:type="pct"/>
            <w:tcBorders>
              <w:top w:val="nil"/>
              <w:left w:val="nil"/>
              <w:bottom w:val="single" w:sz="4" w:space="0" w:color="auto"/>
              <w:right w:val="single" w:sz="4" w:space="0" w:color="auto"/>
            </w:tcBorders>
            <w:hideMark/>
          </w:tcPr>
          <w:p w14:paraId="173E2A7D"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509" w:type="pct"/>
            <w:tcBorders>
              <w:top w:val="nil"/>
              <w:left w:val="nil"/>
              <w:bottom w:val="single" w:sz="4" w:space="0" w:color="auto"/>
              <w:right w:val="single" w:sz="4" w:space="0" w:color="auto"/>
            </w:tcBorders>
            <w:hideMark/>
          </w:tcPr>
          <w:p w14:paraId="46F0BC93"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689" w:type="pct"/>
            <w:tcBorders>
              <w:top w:val="nil"/>
              <w:left w:val="nil"/>
              <w:bottom w:val="single" w:sz="4" w:space="0" w:color="auto"/>
              <w:right w:val="single" w:sz="4" w:space="0" w:color="auto"/>
            </w:tcBorders>
            <w:hideMark/>
          </w:tcPr>
          <w:p w14:paraId="1C7F31F7"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876" w:type="pct"/>
            <w:tcBorders>
              <w:top w:val="nil"/>
              <w:left w:val="nil"/>
              <w:bottom w:val="single" w:sz="4" w:space="0" w:color="auto"/>
              <w:right w:val="single" w:sz="4" w:space="0" w:color="auto"/>
            </w:tcBorders>
            <w:hideMark/>
          </w:tcPr>
          <w:p w14:paraId="56AC8D0C"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682" w:type="pct"/>
            <w:tcBorders>
              <w:top w:val="nil"/>
              <w:left w:val="nil"/>
              <w:bottom w:val="single" w:sz="4" w:space="0" w:color="auto"/>
              <w:right w:val="single" w:sz="4" w:space="0" w:color="auto"/>
            </w:tcBorders>
            <w:hideMark/>
          </w:tcPr>
          <w:p w14:paraId="34ABE7AB"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815" w:type="pct"/>
            <w:tcBorders>
              <w:top w:val="nil"/>
              <w:left w:val="nil"/>
              <w:bottom w:val="single" w:sz="4" w:space="0" w:color="auto"/>
              <w:right w:val="single" w:sz="4" w:space="0" w:color="auto"/>
            </w:tcBorders>
            <w:hideMark/>
          </w:tcPr>
          <w:p w14:paraId="41E34A96"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r>
      <w:tr w:rsidR="003F7063" w:rsidRPr="00E36E4C" w14:paraId="7966805C" w14:textId="77777777" w:rsidTr="00CA365E">
        <w:trPr>
          <w:trHeight w:val="300"/>
        </w:trPr>
        <w:tc>
          <w:tcPr>
            <w:tcW w:w="173" w:type="pct"/>
            <w:tcBorders>
              <w:top w:val="single" w:sz="4" w:space="0" w:color="auto"/>
              <w:left w:val="single" w:sz="4" w:space="0" w:color="auto"/>
              <w:bottom w:val="single" w:sz="4" w:space="0" w:color="auto"/>
              <w:right w:val="single" w:sz="4" w:space="0" w:color="auto"/>
            </w:tcBorders>
            <w:hideMark/>
          </w:tcPr>
          <w:p w14:paraId="73A0D682"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419" w:type="pct"/>
            <w:tcBorders>
              <w:top w:val="single" w:sz="4" w:space="0" w:color="auto"/>
              <w:left w:val="nil"/>
              <w:bottom w:val="single" w:sz="4" w:space="0" w:color="auto"/>
              <w:right w:val="single" w:sz="4" w:space="0" w:color="auto"/>
            </w:tcBorders>
            <w:hideMark/>
          </w:tcPr>
          <w:p w14:paraId="7C521D07"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419" w:type="pct"/>
            <w:tcBorders>
              <w:top w:val="single" w:sz="4" w:space="0" w:color="auto"/>
              <w:left w:val="nil"/>
              <w:bottom w:val="single" w:sz="4" w:space="0" w:color="auto"/>
              <w:right w:val="single" w:sz="4" w:space="0" w:color="auto"/>
            </w:tcBorders>
            <w:hideMark/>
          </w:tcPr>
          <w:p w14:paraId="753093A5"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419" w:type="pct"/>
            <w:tcBorders>
              <w:top w:val="single" w:sz="4" w:space="0" w:color="auto"/>
              <w:left w:val="nil"/>
              <w:bottom w:val="single" w:sz="4" w:space="0" w:color="auto"/>
              <w:right w:val="single" w:sz="4" w:space="0" w:color="auto"/>
            </w:tcBorders>
            <w:hideMark/>
          </w:tcPr>
          <w:p w14:paraId="639D15C1"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509" w:type="pct"/>
            <w:tcBorders>
              <w:top w:val="single" w:sz="4" w:space="0" w:color="auto"/>
              <w:left w:val="nil"/>
              <w:bottom w:val="single" w:sz="4" w:space="0" w:color="auto"/>
              <w:right w:val="single" w:sz="4" w:space="0" w:color="auto"/>
            </w:tcBorders>
            <w:hideMark/>
          </w:tcPr>
          <w:p w14:paraId="1C586DD9"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689" w:type="pct"/>
            <w:tcBorders>
              <w:top w:val="single" w:sz="4" w:space="0" w:color="auto"/>
              <w:left w:val="nil"/>
              <w:bottom w:val="single" w:sz="4" w:space="0" w:color="auto"/>
              <w:right w:val="single" w:sz="4" w:space="0" w:color="auto"/>
            </w:tcBorders>
            <w:hideMark/>
          </w:tcPr>
          <w:p w14:paraId="077AE46B"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876" w:type="pct"/>
            <w:tcBorders>
              <w:top w:val="single" w:sz="4" w:space="0" w:color="auto"/>
              <w:left w:val="nil"/>
              <w:bottom w:val="single" w:sz="4" w:space="0" w:color="auto"/>
              <w:right w:val="single" w:sz="4" w:space="0" w:color="auto"/>
            </w:tcBorders>
            <w:hideMark/>
          </w:tcPr>
          <w:p w14:paraId="10999465"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682" w:type="pct"/>
            <w:tcBorders>
              <w:top w:val="single" w:sz="4" w:space="0" w:color="auto"/>
              <w:left w:val="nil"/>
              <w:bottom w:val="single" w:sz="4" w:space="0" w:color="auto"/>
              <w:right w:val="single" w:sz="4" w:space="0" w:color="auto"/>
            </w:tcBorders>
            <w:hideMark/>
          </w:tcPr>
          <w:p w14:paraId="6EDEB105"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815" w:type="pct"/>
            <w:tcBorders>
              <w:top w:val="single" w:sz="4" w:space="0" w:color="auto"/>
              <w:left w:val="nil"/>
              <w:bottom w:val="single" w:sz="4" w:space="0" w:color="auto"/>
              <w:right w:val="single" w:sz="4" w:space="0" w:color="auto"/>
            </w:tcBorders>
            <w:hideMark/>
          </w:tcPr>
          <w:p w14:paraId="7039EDD9"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r>
      <w:tr w:rsidR="00CA365E" w:rsidRPr="00E36E4C" w14:paraId="64192096" w14:textId="77777777" w:rsidTr="00CA365E">
        <w:trPr>
          <w:trHeight w:val="300"/>
        </w:trPr>
        <w:tc>
          <w:tcPr>
            <w:tcW w:w="1010" w:type="pct"/>
            <w:gridSpan w:val="3"/>
            <w:tcBorders>
              <w:top w:val="single" w:sz="4" w:space="0" w:color="auto"/>
              <w:left w:val="single" w:sz="4" w:space="0" w:color="auto"/>
              <w:bottom w:val="single" w:sz="4" w:space="0" w:color="auto"/>
              <w:right w:val="single" w:sz="4" w:space="0" w:color="auto"/>
            </w:tcBorders>
          </w:tcPr>
          <w:p w14:paraId="6C57443A" w14:textId="77777777" w:rsidR="00CA365E" w:rsidRDefault="00CA365E" w:rsidP="003F7063">
            <w:pPr>
              <w:ind w:firstLine="0"/>
              <w:jc w:val="left"/>
              <w:rPr>
                <w:rFonts w:ascii="Arial" w:hAnsi="Arial" w:cs="Arial"/>
                <w:b/>
                <w:color w:val="000000"/>
                <w:sz w:val="18"/>
                <w:szCs w:val="18"/>
              </w:rPr>
            </w:pPr>
            <w:r>
              <w:rPr>
                <w:rFonts w:ascii="Arial" w:hAnsi="Arial" w:cs="Arial"/>
                <w:b/>
                <w:color w:val="000000"/>
                <w:sz w:val="18"/>
                <w:szCs w:val="18"/>
              </w:rPr>
              <w:t>ИТОГО:</w:t>
            </w:r>
          </w:p>
          <w:p w14:paraId="6AE15A2E" w14:textId="77777777" w:rsidR="00C10C91" w:rsidRPr="00CA365E" w:rsidRDefault="00C10C91" w:rsidP="003F7063">
            <w:pPr>
              <w:ind w:firstLine="0"/>
              <w:jc w:val="left"/>
              <w:rPr>
                <w:rFonts w:ascii="Arial" w:hAnsi="Arial" w:cs="Arial"/>
                <w:b/>
                <w:color w:val="000000"/>
                <w:sz w:val="18"/>
                <w:szCs w:val="18"/>
              </w:rPr>
            </w:pPr>
            <w:r>
              <w:rPr>
                <w:rFonts w:ascii="Arial" w:hAnsi="Arial" w:cs="Arial"/>
                <w:b/>
                <w:color w:val="000000"/>
                <w:sz w:val="18"/>
                <w:szCs w:val="18"/>
              </w:rPr>
              <w:t>в т.ч.:</w:t>
            </w:r>
          </w:p>
        </w:tc>
        <w:tc>
          <w:tcPr>
            <w:tcW w:w="419" w:type="pct"/>
            <w:tcBorders>
              <w:top w:val="single" w:sz="4" w:space="0" w:color="auto"/>
              <w:left w:val="nil"/>
              <w:bottom w:val="single" w:sz="4" w:space="0" w:color="auto"/>
              <w:right w:val="single" w:sz="4" w:space="0" w:color="auto"/>
            </w:tcBorders>
          </w:tcPr>
          <w:p w14:paraId="624D9351" w14:textId="77777777" w:rsidR="00CA365E" w:rsidRPr="00E36E4C" w:rsidRDefault="00CA365E" w:rsidP="003F7063">
            <w:pPr>
              <w:ind w:firstLine="0"/>
              <w:jc w:val="left"/>
              <w:rPr>
                <w:rFonts w:ascii="Arial" w:hAnsi="Arial" w:cs="Arial"/>
                <w:color w:val="000000"/>
                <w:sz w:val="18"/>
                <w:szCs w:val="18"/>
              </w:rPr>
            </w:pPr>
          </w:p>
        </w:tc>
        <w:tc>
          <w:tcPr>
            <w:tcW w:w="509" w:type="pct"/>
            <w:tcBorders>
              <w:top w:val="single" w:sz="4" w:space="0" w:color="auto"/>
              <w:left w:val="nil"/>
              <w:bottom w:val="single" w:sz="4" w:space="0" w:color="auto"/>
              <w:right w:val="single" w:sz="4" w:space="0" w:color="auto"/>
            </w:tcBorders>
          </w:tcPr>
          <w:p w14:paraId="551966F6" w14:textId="77777777" w:rsidR="00CA365E" w:rsidRPr="00E36E4C" w:rsidRDefault="00CA365E" w:rsidP="003F7063">
            <w:pPr>
              <w:ind w:firstLine="0"/>
              <w:jc w:val="left"/>
              <w:rPr>
                <w:rFonts w:ascii="Arial" w:hAnsi="Arial" w:cs="Arial"/>
                <w:color w:val="000000"/>
                <w:sz w:val="18"/>
                <w:szCs w:val="18"/>
              </w:rPr>
            </w:pPr>
          </w:p>
        </w:tc>
        <w:tc>
          <w:tcPr>
            <w:tcW w:w="689" w:type="pct"/>
            <w:tcBorders>
              <w:top w:val="single" w:sz="4" w:space="0" w:color="auto"/>
              <w:left w:val="nil"/>
              <w:bottom w:val="single" w:sz="4" w:space="0" w:color="auto"/>
              <w:right w:val="single" w:sz="4" w:space="0" w:color="auto"/>
            </w:tcBorders>
          </w:tcPr>
          <w:p w14:paraId="4A8FD1B8" w14:textId="77777777" w:rsidR="00CA365E" w:rsidRPr="00E36E4C" w:rsidRDefault="00CA365E" w:rsidP="003F7063">
            <w:pPr>
              <w:ind w:firstLine="0"/>
              <w:jc w:val="left"/>
              <w:rPr>
                <w:rFonts w:ascii="Arial" w:hAnsi="Arial" w:cs="Arial"/>
                <w:color w:val="000000"/>
                <w:sz w:val="18"/>
                <w:szCs w:val="18"/>
              </w:rPr>
            </w:pPr>
          </w:p>
        </w:tc>
        <w:tc>
          <w:tcPr>
            <w:tcW w:w="876" w:type="pct"/>
            <w:tcBorders>
              <w:top w:val="single" w:sz="4" w:space="0" w:color="auto"/>
              <w:left w:val="nil"/>
              <w:bottom w:val="single" w:sz="4" w:space="0" w:color="auto"/>
              <w:right w:val="single" w:sz="4" w:space="0" w:color="auto"/>
            </w:tcBorders>
          </w:tcPr>
          <w:p w14:paraId="0A6D5E55" w14:textId="77777777" w:rsidR="00CA365E" w:rsidRPr="00E36E4C" w:rsidRDefault="00CA365E" w:rsidP="003F7063">
            <w:pPr>
              <w:ind w:firstLine="0"/>
              <w:jc w:val="left"/>
              <w:rPr>
                <w:rFonts w:ascii="Arial" w:hAnsi="Arial" w:cs="Arial"/>
                <w:color w:val="000000"/>
                <w:sz w:val="18"/>
                <w:szCs w:val="18"/>
              </w:rPr>
            </w:pPr>
          </w:p>
        </w:tc>
        <w:tc>
          <w:tcPr>
            <w:tcW w:w="682" w:type="pct"/>
            <w:tcBorders>
              <w:top w:val="single" w:sz="4" w:space="0" w:color="auto"/>
              <w:left w:val="nil"/>
              <w:bottom w:val="single" w:sz="4" w:space="0" w:color="auto"/>
              <w:right w:val="single" w:sz="4" w:space="0" w:color="auto"/>
            </w:tcBorders>
          </w:tcPr>
          <w:p w14:paraId="20C8983B" w14:textId="77777777" w:rsidR="00CA365E" w:rsidRPr="00E36E4C" w:rsidRDefault="00CA365E" w:rsidP="003F7063">
            <w:pPr>
              <w:ind w:firstLine="0"/>
              <w:jc w:val="left"/>
              <w:rPr>
                <w:rFonts w:ascii="Arial" w:hAnsi="Arial" w:cs="Arial"/>
                <w:color w:val="000000"/>
                <w:sz w:val="18"/>
                <w:szCs w:val="18"/>
              </w:rPr>
            </w:pPr>
          </w:p>
        </w:tc>
        <w:tc>
          <w:tcPr>
            <w:tcW w:w="815" w:type="pct"/>
            <w:tcBorders>
              <w:top w:val="single" w:sz="4" w:space="0" w:color="auto"/>
              <w:left w:val="nil"/>
              <w:bottom w:val="single" w:sz="4" w:space="0" w:color="auto"/>
              <w:right w:val="single" w:sz="4" w:space="0" w:color="auto"/>
            </w:tcBorders>
          </w:tcPr>
          <w:p w14:paraId="4A84CF7F" w14:textId="77777777" w:rsidR="00CA365E" w:rsidRPr="00E36E4C" w:rsidRDefault="00CA365E" w:rsidP="003F7063">
            <w:pPr>
              <w:ind w:firstLine="0"/>
              <w:jc w:val="left"/>
              <w:rPr>
                <w:rFonts w:ascii="Arial" w:hAnsi="Arial" w:cs="Arial"/>
                <w:color w:val="000000"/>
                <w:sz w:val="18"/>
                <w:szCs w:val="18"/>
              </w:rPr>
            </w:pPr>
          </w:p>
        </w:tc>
      </w:tr>
      <w:tr w:rsidR="006E060F" w:rsidRPr="00E36E4C" w14:paraId="4AF37234" w14:textId="77777777" w:rsidTr="006E060F">
        <w:trPr>
          <w:trHeight w:val="300"/>
        </w:trPr>
        <w:tc>
          <w:tcPr>
            <w:tcW w:w="1010" w:type="pct"/>
            <w:gridSpan w:val="3"/>
            <w:tcBorders>
              <w:top w:val="single" w:sz="4" w:space="0" w:color="auto"/>
              <w:left w:val="single" w:sz="4" w:space="0" w:color="auto"/>
              <w:bottom w:val="single" w:sz="4" w:space="0" w:color="auto"/>
              <w:right w:val="single" w:sz="4" w:space="0" w:color="auto"/>
            </w:tcBorders>
            <w:hideMark/>
          </w:tcPr>
          <w:p w14:paraId="33041873" w14:textId="77777777" w:rsidR="003F7063" w:rsidRPr="00E36E4C" w:rsidRDefault="00C10C91" w:rsidP="003F7063">
            <w:pPr>
              <w:ind w:firstLine="0"/>
              <w:jc w:val="left"/>
              <w:rPr>
                <w:rFonts w:ascii="Arial" w:hAnsi="Arial" w:cs="Arial"/>
                <w:b/>
                <w:color w:val="000000"/>
                <w:sz w:val="18"/>
                <w:szCs w:val="18"/>
              </w:rPr>
            </w:pPr>
            <w:r>
              <w:rPr>
                <w:rFonts w:ascii="Arial" w:hAnsi="Arial" w:cs="Arial"/>
                <w:b/>
                <w:color w:val="000000"/>
                <w:sz w:val="18"/>
                <w:szCs w:val="18"/>
              </w:rPr>
              <w:t xml:space="preserve">- </w:t>
            </w:r>
            <w:r w:rsidR="003F7063" w:rsidRPr="00E36E4C">
              <w:rPr>
                <w:rFonts w:ascii="Arial" w:hAnsi="Arial" w:cs="Arial"/>
                <w:b/>
                <w:color w:val="000000"/>
                <w:sz w:val="18"/>
                <w:szCs w:val="18"/>
              </w:rPr>
              <w:t xml:space="preserve">за </w:t>
            </w:r>
            <w:r w:rsidR="00247231">
              <w:rPr>
                <w:rFonts w:ascii="Arial" w:hAnsi="Arial" w:cs="Arial"/>
                <w:b/>
                <w:color w:val="000000"/>
                <w:sz w:val="18"/>
                <w:szCs w:val="18"/>
              </w:rPr>
              <w:t xml:space="preserve">счет </w:t>
            </w:r>
            <w:r w:rsidR="003F7063" w:rsidRPr="00E36E4C">
              <w:rPr>
                <w:rFonts w:ascii="Arial" w:hAnsi="Arial" w:cs="Arial"/>
                <w:b/>
                <w:color w:val="000000"/>
                <w:sz w:val="18"/>
                <w:szCs w:val="18"/>
              </w:rPr>
              <w:t>средств займа</w:t>
            </w:r>
          </w:p>
        </w:tc>
        <w:tc>
          <w:tcPr>
            <w:tcW w:w="419" w:type="pct"/>
            <w:tcBorders>
              <w:top w:val="single" w:sz="4" w:space="0" w:color="auto"/>
              <w:left w:val="nil"/>
              <w:bottom w:val="single" w:sz="4" w:space="0" w:color="auto"/>
              <w:right w:val="single" w:sz="4" w:space="0" w:color="auto"/>
            </w:tcBorders>
            <w:hideMark/>
          </w:tcPr>
          <w:p w14:paraId="3F2AB437" w14:textId="77777777" w:rsidR="003F7063" w:rsidRPr="00E36E4C" w:rsidRDefault="003F7063" w:rsidP="003F7063">
            <w:pPr>
              <w:ind w:firstLine="0"/>
              <w:jc w:val="left"/>
              <w:rPr>
                <w:rFonts w:ascii="Arial" w:hAnsi="Arial" w:cs="Arial"/>
                <w:b/>
                <w:color w:val="000000"/>
                <w:sz w:val="18"/>
                <w:szCs w:val="18"/>
              </w:rPr>
            </w:pPr>
            <w:r w:rsidRPr="00E36E4C">
              <w:rPr>
                <w:rFonts w:ascii="Arial" w:hAnsi="Arial" w:cs="Arial"/>
                <w:b/>
                <w:color w:val="000000"/>
                <w:sz w:val="18"/>
                <w:szCs w:val="18"/>
              </w:rPr>
              <w:t> </w:t>
            </w:r>
          </w:p>
        </w:tc>
        <w:tc>
          <w:tcPr>
            <w:tcW w:w="509" w:type="pct"/>
            <w:tcBorders>
              <w:top w:val="single" w:sz="4" w:space="0" w:color="auto"/>
              <w:left w:val="single" w:sz="4" w:space="0" w:color="auto"/>
            </w:tcBorders>
            <w:hideMark/>
          </w:tcPr>
          <w:p w14:paraId="645083E9"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689" w:type="pct"/>
            <w:tcBorders>
              <w:top w:val="single" w:sz="4" w:space="0" w:color="auto"/>
            </w:tcBorders>
            <w:hideMark/>
          </w:tcPr>
          <w:p w14:paraId="7FE16AFD"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876" w:type="pct"/>
            <w:tcBorders>
              <w:top w:val="single" w:sz="4" w:space="0" w:color="auto"/>
            </w:tcBorders>
            <w:hideMark/>
          </w:tcPr>
          <w:p w14:paraId="05D27AF4"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682" w:type="pct"/>
            <w:tcBorders>
              <w:top w:val="single" w:sz="4" w:space="0" w:color="auto"/>
            </w:tcBorders>
            <w:hideMark/>
          </w:tcPr>
          <w:p w14:paraId="76C38CAC"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815" w:type="pct"/>
            <w:tcBorders>
              <w:top w:val="single" w:sz="4" w:space="0" w:color="auto"/>
            </w:tcBorders>
            <w:hideMark/>
          </w:tcPr>
          <w:p w14:paraId="46F89EDE"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r>
      <w:tr w:rsidR="006E060F" w:rsidRPr="00E36E4C" w14:paraId="2D40ABDA" w14:textId="77777777" w:rsidTr="006E060F">
        <w:trPr>
          <w:trHeight w:val="300"/>
        </w:trPr>
        <w:tc>
          <w:tcPr>
            <w:tcW w:w="1010" w:type="pct"/>
            <w:gridSpan w:val="3"/>
            <w:tcBorders>
              <w:top w:val="single" w:sz="4" w:space="0" w:color="auto"/>
              <w:left w:val="single" w:sz="4" w:space="0" w:color="auto"/>
              <w:bottom w:val="single" w:sz="4" w:space="0" w:color="auto"/>
              <w:right w:val="single" w:sz="4" w:space="0" w:color="auto"/>
            </w:tcBorders>
            <w:hideMark/>
          </w:tcPr>
          <w:p w14:paraId="787120A2" w14:textId="77777777" w:rsidR="00CF3B47" w:rsidRPr="00E36E4C" w:rsidRDefault="00C10C91" w:rsidP="003F7063">
            <w:pPr>
              <w:ind w:firstLine="0"/>
              <w:jc w:val="left"/>
              <w:rPr>
                <w:rFonts w:ascii="Arial" w:hAnsi="Arial" w:cs="Arial"/>
                <w:b/>
                <w:color w:val="000000"/>
                <w:sz w:val="18"/>
                <w:szCs w:val="18"/>
              </w:rPr>
            </w:pPr>
            <w:r>
              <w:rPr>
                <w:rFonts w:ascii="Arial" w:hAnsi="Arial" w:cs="Arial"/>
                <w:b/>
                <w:color w:val="000000"/>
                <w:sz w:val="18"/>
                <w:szCs w:val="18"/>
              </w:rPr>
              <w:t xml:space="preserve">- </w:t>
            </w:r>
            <w:r w:rsidR="003F7063" w:rsidRPr="00E36E4C">
              <w:rPr>
                <w:rFonts w:ascii="Arial" w:hAnsi="Arial" w:cs="Arial"/>
                <w:b/>
                <w:color w:val="000000"/>
                <w:sz w:val="18"/>
                <w:szCs w:val="18"/>
              </w:rPr>
              <w:t>за счет средств софинансирования</w:t>
            </w:r>
            <w:r w:rsidR="00CF3B47" w:rsidRPr="00E36E4C">
              <w:rPr>
                <w:rFonts w:ascii="Arial" w:hAnsi="Arial" w:cs="Arial"/>
                <w:b/>
                <w:color w:val="000000"/>
                <w:sz w:val="18"/>
                <w:szCs w:val="18"/>
              </w:rPr>
              <w:t xml:space="preserve"> после заключения договора займа</w:t>
            </w:r>
          </w:p>
        </w:tc>
        <w:tc>
          <w:tcPr>
            <w:tcW w:w="419" w:type="pct"/>
            <w:tcBorders>
              <w:top w:val="single" w:sz="4" w:space="0" w:color="auto"/>
              <w:left w:val="nil"/>
              <w:bottom w:val="single" w:sz="4" w:space="0" w:color="auto"/>
              <w:right w:val="single" w:sz="4" w:space="0" w:color="auto"/>
            </w:tcBorders>
            <w:hideMark/>
          </w:tcPr>
          <w:p w14:paraId="26FDEEB3" w14:textId="77777777" w:rsidR="003F7063" w:rsidRPr="00E36E4C" w:rsidRDefault="003F7063" w:rsidP="003F7063">
            <w:pPr>
              <w:ind w:firstLine="0"/>
              <w:jc w:val="left"/>
              <w:rPr>
                <w:rFonts w:ascii="Arial" w:hAnsi="Arial" w:cs="Arial"/>
                <w:b/>
                <w:color w:val="000000"/>
                <w:sz w:val="18"/>
                <w:szCs w:val="18"/>
              </w:rPr>
            </w:pPr>
            <w:r w:rsidRPr="00E36E4C">
              <w:rPr>
                <w:rFonts w:ascii="Arial" w:hAnsi="Arial" w:cs="Arial"/>
                <w:b/>
                <w:color w:val="000000"/>
                <w:sz w:val="18"/>
                <w:szCs w:val="18"/>
              </w:rPr>
              <w:t> </w:t>
            </w:r>
          </w:p>
        </w:tc>
        <w:tc>
          <w:tcPr>
            <w:tcW w:w="509" w:type="pct"/>
            <w:tcBorders>
              <w:top w:val="nil"/>
              <w:left w:val="single" w:sz="4" w:space="0" w:color="auto"/>
            </w:tcBorders>
            <w:hideMark/>
          </w:tcPr>
          <w:p w14:paraId="76BB08A3"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p w14:paraId="00475D97" w14:textId="77777777" w:rsidR="00CF3B47" w:rsidRPr="00E36E4C" w:rsidRDefault="00CF3B47" w:rsidP="003F7063">
            <w:pPr>
              <w:ind w:firstLine="0"/>
              <w:jc w:val="left"/>
              <w:rPr>
                <w:rFonts w:ascii="Arial" w:hAnsi="Arial" w:cs="Arial"/>
                <w:color w:val="000000"/>
                <w:sz w:val="18"/>
                <w:szCs w:val="18"/>
              </w:rPr>
            </w:pPr>
          </w:p>
          <w:p w14:paraId="4CDE0D72" w14:textId="77777777" w:rsidR="00CF3B47" w:rsidRPr="00E36E4C" w:rsidRDefault="00CF3B47" w:rsidP="003F7063">
            <w:pPr>
              <w:ind w:firstLine="0"/>
              <w:jc w:val="left"/>
              <w:rPr>
                <w:rFonts w:ascii="Arial" w:hAnsi="Arial" w:cs="Arial"/>
                <w:color w:val="000000"/>
                <w:sz w:val="18"/>
                <w:szCs w:val="18"/>
              </w:rPr>
            </w:pPr>
          </w:p>
          <w:p w14:paraId="7DB6B2F7" w14:textId="77777777" w:rsidR="00CF3B47" w:rsidRPr="00E36E4C" w:rsidRDefault="00CF3B47" w:rsidP="003F7063">
            <w:pPr>
              <w:ind w:firstLine="0"/>
              <w:jc w:val="left"/>
              <w:rPr>
                <w:rFonts w:ascii="Arial" w:hAnsi="Arial" w:cs="Arial"/>
                <w:color w:val="000000"/>
                <w:sz w:val="18"/>
                <w:szCs w:val="18"/>
              </w:rPr>
            </w:pPr>
          </w:p>
        </w:tc>
        <w:tc>
          <w:tcPr>
            <w:tcW w:w="689" w:type="pct"/>
            <w:tcBorders>
              <w:top w:val="nil"/>
            </w:tcBorders>
            <w:hideMark/>
          </w:tcPr>
          <w:p w14:paraId="64FCB32D"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876" w:type="pct"/>
            <w:tcBorders>
              <w:top w:val="nil"/>
            </w:tcBorders>
            <w:hideMark/>
          </w:tcPr>
          <w:p w14:paraId="4D72B285"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682" w:type="pct"/>
            <w:tcBorders>
              <w:top w:val="nil"/>
            </w:tcBorders>
            <w:hideMark/>
          </w:tcPr>
          <w:p w14:paraId="443764BE"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c>
          <w:tcPr>
            <w:tcW w:w="815" w:type="pct"/>
            <w:tcBorders>
              <w:top w:val="nil"/>
            </w:tcBorders>
            <w:hideMark/>
          </w:tcPr>
          <w:p w14:paraId="1C20B15B" w14:textId="77777777" w:rsidR="003F7063" w:rsidRPr="00E36E4C" w:rsidRDefault="003F7063" w:rsidP="003F7063">
            <w:pPr>
              <w:ind w:firstLine="0"/>
              <w:jc w:val="left"/>
              <w:rPr>
                <w:rFonts w:ascii="Arial" w:hAnsi="Arial" w:cs="Arial"/>
                <w:color w:val="000000"/>
                <w:sz w:val="18"/>
                <w:szCs w:val="18"/>
              </w:rPr>
            </w:pPr>
            <w:r w:rsidRPr="00E36E4C">
              <w:rPr>
                <w:rFonts w:ascii="Arial" w:hAnsi="Arial" w:cs="Arial"/>
                <w:color w:val="000000"/>
                <w:sz w:val="18"/>
                <w:szCs w:val="18"/>
              </w:rPr>
              <w:t> </w:t>
            </w:r>
          </w:p>
        </w:tc>
      </w:tr>
    </w:tbl>
    <w:p w14:paraId="250DA217" w14:textId="77777777" w:rsidR="0010584E" w:rsidRDefault="0010584E" w:rsidP="00663C8A">
      <w:pPr>
        <w:ind w:firstLine="0"/>
        <w:jc w:val="center"/>
        <w:rPr>
          <w:rFonts w:ascii="Arial" w:hAnsi="Arial" w:cs="Arial"/>
          <w:b/>
          <w:color w:val="000000"/>
        </w:rPr>
      </w:pPr>
    </w:p>
    <w:p w14:paraId="1710024F" w14:textId="77777777" w:rsidR="00CF3B47" w:rsidRDefault="00CF3B47" w:rsidP="00CF3B47">
      <w:pPr>
        <w:spacing w:after="120"/>
        <w:ind w:firstLine="709"/>
        <w:rPr>
          <w:rFonts w:ascii="Arial" w:hAnsi="Arial" w:cs="Arial"/>
          <w:i/>
          <w:color w:val="000000" w:themeColor="text1"/>
        </w:rPr>
      </w:pPr>
      <w:r w:rsidRPr="00CF3B47">
        <w:rPr>
          <w:rFonts w:ascii="Arial" w:hAnsi="Arial" w:cs="Arial"/>
          <w:i/>
          <w:color w:val="000000" w:themeColor="text1"/>
        </w:rPr>
        <w:t>При наличии расхождений, возникших вследствие курсовых разниц, необходимо дать соответствующие пояснения.</w:t>
      </w:r>
    </w:p>
    <w:p w14:paraId="5C353BC8" w14:textId="77777777" w:rsidR="00DF4ED3" w:rsidRDefault="00DF4ED3" w:rsidP="00DF4ED3">
      <w:pPr>
        <w:spacing w:before="120"/>
        <w:ind w:firstLine="709"/>
        <w:rPr>
          <w:rFonts w:ascii="Arial" w:hAnsi="Arial" w:cs="Arial"/>
          <w:i/>
          <w:color w:val="000000"/>
        </w:rPr>
      </w:pPr>
      <w:r w:rsidRPr="00DF4ED3">
        <w:rPr>
          <w:rFonts w:ascii="Arial" w:hAnsi="Arial" w:cs="Arial"/>
          <w:i/>
          <w:color w:val="000000"/>
        </w:rPr>
        <w:t xml:space="preserve">Настоящий отчет и Пояснительная записка к нему представляется Фонду в порядке, предусмотренном п. 12.9 Договора: на бумажном носителе подписывается уполномоченным лицом и скрепляются печатью Заемщика. Документ подписывается лицом, исполняющим функции единоличного исполнительного органа Заемщика либо уполномоченным им лицом (при условии предоставления Фонду доверенности). </w:t>
      </w:r>
    </w:p>
    <w:p w14:paraId="01435282" w14:textId="77777777" w:rsidR="00CF3B47" w:rsidRDefault="00CF3B47" w:rsidP="005C5FCB">
      <w:pPr>
        <w:spacing w:before="120"/>
        <w:ind w:firstLine="708"/>
        <w:jc w:val="left"/>
        <w:rPr>
          <w:rFonts w:ascii="Arial" w:hAnsi="Arial" w:cs="Arial"/>
          <w:i/>
          <w:color w:val="000000" w:themeColor="text1"/>
        </w:rPr>
      </w:pPr>
      <w:r w:rsidRPr="00CF3B47">
        <w:rPr>
          <w:rFonts w:ascii="Arial" w:hAnsi="Arial" w:cs="Arial"/>
          <w:i/>
          <w:color w:val="000000" w:themeColor="text1"/>
        </w:rPr>
        <w:t xml:space="preserve">Подтверждающие документы представляются только в виде скан-копий, которые формируются в виде файлов в формате </w:t>
      </w:r>
      <w:proofErr w:type="spellStart"/>
      <w:r w:rsidRPr="00CF3B47">
        <w:rPr>
          <w:rFonts w:ascii="Arial" w:hAnsi="Arial" w:cs="Arial"/>
          <w:i/>
          <w:color w:val="000000" w:themeColor="text1"/>
        </w:rPr>
        <w:t>pdf</w:t>
      </w:r>
      <w:proofErr w:type="spellEnd"/>
      <w:r w:rsidRPr="00CF3B47">
        <w:rPr>
          <w:rFonts w:ascii="Arial" w:hAnsi="Arial" w:cs="Arial"/>
          <w:i/>
          <w:color w:val="000000" w:themeColor="text1"/>
        </w:rPr>
        <w:t xml:space="preserve"> по принципу: один документ – один файл, наименование файла должно соответствовать его содержанию. Заемщик гарантирует, что скан-копии документов полностью соответствуют их оригиналам на бумажном носителе.</w:t>
      </w:r>
      <w:r w:rsidR="00DF4ED3">
        <w:rPr>
          <w:rFonts w:ascii="Arial" w:hAnsi="Arial" w:cs="Arial"/>
          <w:i/>
          <w:color w:val="000000" w:themeColor="text1"/>
        </w:rPr>
        <w:t xml:space="preserve"> </w:t>
      </w:r>
    </w:p>
    <w:p w14:paraId="0EC0F974" w14:textId="77777777" w:rsidR="001C6FC1" w:rsidRPr="00DF4ED3" w:rsidRDefault="001C6FC1" w:rsidP="001C6FC1">
      <w:pPr>
        <w:spacing w:before="120"/>
        <w:ind w:firstLine="708"/>
        <w:rPr>
          <w:rFonts w:ascii="Arial" w:hAnsi="Arial" w:cs="Arial"/>
          <w:i/>
          <w:color w:val="000000" w:themeColor="text1"/>
        </w:rPr>
      </w:pPr>
      <w:r w:rsidRPr="00E36E4C">
        <w:rPr>
          <w:rFonts w:ascii="Arial" w:hAnsi="Arial" w:cs="Arial"/>
          <w:i/>
          <w:color w:val="000000" w:themeColor="text1"/>
        </w:rPr>
        <w:t xml:space="preserve">Таблица 2 дополнительно направляется в формате </w:t>
      </w:r>
      <w:proofErr w:type="spellStart"/>
      <w:r w:rsidRPr="00E36E4C">
        <w:rPr>
          <w:rFonts w:ascii="Arial" w:hAnsi="Arial" w:cs="Arial"/>
          <w:i/>
          <w:color w:val="000000" w:themeColor="text1"/>
        </w:rPr>
        <w:t>excel</w:t>
      </w:r>
      <w:proofErr w:type="spellEnd"/>
      <w:r w:rsidRPr="00E36E4C">
        <w:rPr>
          <w:rFonts w:ascii="Arial" w:hAnsi="Arial" w:cs="Arial"/>
          <w:i/>
          <w:color w:val="000000" w:themeColor="text1"/>
        </w:rPr>
        <w:t>.</w:t>
      </w:r>
    </w:p>
    <w:p w14:paraId="1C2EA1C6" w14:textId="1A4CEC1A" w:rsidR="00CF3B47" w:rsidRPr="00CF3B47" w:rsidRDefault="008E737D" w:rsidP="00D94C5F">
      <w:pPr>
        <w:spacing w:before="120"/>
        <w:ind w:firstLine="708"/>
        <w:jc w:val="left"/>
        <w:rPr>
          <w:rFonts w:ascii="Arial" w:hAnsi="Arial" w:cs="Arial"/>
          <w:i/>
          <w:color w:val="000000" w:themeColor="text1"/>
        </w:rPr>
      </w:pPr>
      <w:r>
        <w:rPr>
          <w:rFonts w:ascii="Arial" w:hAnsi="Arial" w:cs="Arial"/>
          <w:i/>
          <w:color w:val="000000" w:themeColor="text1"/>
        </w:rPr>
        <w:t>П</w:t>
      </w:r>
      <w:r w:rsidR="00CF3B47" w:rsidRPr="00CF3B47">
        <w:rPr>
          <w:rFonts w:ascii="Arial" w:hAnsi="Arial" w:cs="Arial"/>
          <w:i/>
          <w:color w:val="000000" w:themeColor="text1"/>
        </w:rPr>
        <w:t xml:space="preserve">риложение </w:t>
      </w:r>
      <w:r w:rsidR="00D94C5F">
        <w:rPr>
          <w:rFonts w:ascii="Arial" w:hAnsi="Arial" w:cs="Arial"/>
          <w:i/>
          <w:color w:val="000000" w:themeColor="text1"/>
        </w:rPr>
        <w:t xml:space="preserve">6.1. </w:t>
      </w:r>
      <w:r w:rsidR="00CF3B47" w:rsidRPr="00CF3B47">
        <w:rPr>
          <w:rFonts w:ascii="Arial" w:hAnsi="Arial" w:cs="Arial"/>
          <w:i/>
          <w:color w:val="000000" w:themeColor="text1"/>
        </w:rPr>
        <w:t xml:space="preserve"> предоставляется Заемщиком до полного исполнения мероприятий по Календарному плану и исполнению сметы расходования средств по проекту за счет средств займа и </w:t>
      </w:r>
      <w:r w:rsidR="00DF4ED3">
        <w:rPr>
          <w:rFonts w:ascii="Arial" w:hAnsi="Arial" w:cs="Arial"/>
          <w:i/>
          <w:color w:val="000000" w:themeColor="text1"/>
        </w:rPr>
        <w:t xml:space="preserve">за счет софинансирования </w:t>
      </w:r>
      <w:r w:rsidR="00CF3B47" w:rsidRPr="00CF3B47">
        <w:rPr>
          <w:rFonts w:ascii="Arial" w:hAnsi="Arial" w:cs="Arial"/>
          <w:i/>
          <w:color w:val="000000" w:themeColor="text1"/>
        </w:rPr>
        <w:t>со стороны Заемщика, и (или) частных инвесторов, и (или) за счет банковских кредитов</w:t>
      </w:r>
      <w:r w:rsidR="00E474B0">
        <w:rPr>
          <w:rFonts w:ascii="Arial" w:hAnsi="Arial" w:cs="Arial"/>
          <w:i/>
          <w:color w:val="000000" w:themeColor="text1"/>
        </w:rPr>
        <w:t xml:space="preserve"> и </w:t>
      </w:r>
      <w:r w:rsidR="00E474B0" w:rsidRPr="005077EC">
        <w:rPr>
          <w:rFonts w:ascii="Arial" w:hAnsi="Arial" w:cs="Arial"/>
          <w:i/>
          <w:color w:val="000000" w:themeColor="text1"/>
        </w:rPr>
        <w:t>предоставления в Фонд Отчета о завершении работ по Проекту.</w:t>
      </w:r>
    </w:p>
    <w:p w14:paraId="6F25E857" w14:textId="77777777" w:rsidR="00E474B0" w:rsidRDefault="00E474B0" w:rsidP="00CF3B47">
      <w:pPr>
        <w:spacing w:before="120"/>
        <w:ind w:firstLine="0"/>
        <w:jc w:val="left"/>
        <w:rPr>
          <w:rFonts w:ascii="Arial" w:hAnsi="Arial" w:cs="Arial"/>
          <w:i/>
        </w:rPr>
      </w:pPr>
    </w:p>
    <w:p w14:paraId="4400E49C" w14:textId="140A6DE0" w:rsidR="00CF3B47" w:rsidRPr="00720822" w:rsidRDefault="00CF3B47" w:rsidP="00CF3B47">
      <w:pPr>
        <w:spacing w:before="120"/>
        <w:ind w:firstLine="0"/>
        <w:jc w:val="left"/>
        <w:rPr>
          <w:rFonts w:ascii="Arial" w:hAnsi="Arial" w:cs="Arial"/>
          <w:i/>
        </w:rPr>
      </w:pPr>
      <w:r w:rsidRPr="00720822">
        <w:rPr>
          <w:rFonts w:ascii="Arial" w:hAnsi="Arial" w:cs="Arial"/>
          <w:i/>
        </w:rPr>
        <w:t>Руководитель Заемщика</w:t>
      </w:r>
    </w:p>
    <w:p w14:paraId="714F154A" w14:textId="77777777" w:rsidR="00CF3B47" w:rsidRPr="00720822" w:rsidRDefault="00CF3B47" w:rsidP="00CF3B47">
      <w:pPr>
        <w:ind w:firstLine="0"/>
        <w:jc w:val="left"/>
        <w:rPr>
          <w:rFonts w:ascii="Arial" w:hAnsi="Arial" w:cs="Arial"/>
          <w:i/>
        </w:rPr>
      </w:pPr>
      <w:proofErr w:type="spellStart"/>
      <w:r w:rsidRPr="00720822">
        <w:rPr>
          <w:rFonts w:ascii="Arial" w:hAnsi="Arial" w:cs="Arial"/>
          <w:i/>
        </w:rPr>
        <w:t>м.п</w:t>
      </w:r>
      <w:proofErr w:type="spellEnd"/>
      <w:r w:rsidRPr="00720822">
        <w:rPr>
          <w:rFonts w:ascii="Arial" w:hAnsi="Arial" w:cs="Arial"/>
          <w:i/>
        </w:rPr>
        <w:t>.</w:t>
      </w:r>
    </w:p>
    <w:p w14:paraId="01F0AD86" w14:textId="77777777" w:rsidR="00CF3B47" w:rsidRPr="00720822" w:rsidRDefault="00CF3B47" w:rsidP="00CF3B47">
      <w:pPr>
        <w:ind w:firstLine="0"/>
        <w:jc w:val="left"/>
        <w:rPr>
          <w:rFonts w:ascii="Arial" w:hAnsi="Arial" w:cs="Arial"/>
          <w:i/>
        </w:rPr>
      </w:pPr>
      <w:r w:rsidRPr="00720822">
        <w:rPr>
          <w:rFonts w:ascii="Arial" w:hAnsi="Arial" w:cs="Arial"/>
          <w:i/>
        </w:rPr>
        <w:t>Дата составления</w:t>
      </w:r>
    </w:p>
    <w:p w14:paraId="28379842" w14:textId="77777777" w:rsidR="0010584E" w:rsidRDefault="0010584E" w:rsidP="005C5FCB">
      <w:pPr>
        <w:ind w:firstLine="0"/>
        <w:rPr>
          <w:rFonts w:ascii="Arial" w:hAnsi="Arial" w:cs="Arial"/>
          <w:b/>
          <w:strike/>
          <w:color w:val="000000"/>
        </w:rPr>
      </w:pPr>
    </w:p>
    <w:p w14:paraId="433B9ED0" w14:textId="77777777" w:rsidR="00EC2B77" w:rsidRDefault="00EC2B77" w:rsidP="005C5FCB">
      <w:pPr>
        <w:ind w:firstLine="0"/>
        <w:rPr>
          <w:rFonts w:ascii="Arial" w:hAnsi="Arial" w:cs="Arial"/>
          <w:b/>
          <w:color w:val="000000"/>
        </w:rPr>
      </w:pPr>
    </w:p>
    <w:p w14:paraId="77D8EE52" w14:textId="77777777" w:rsidR="0010584E" w:rsidRDefault="0010584E" w:rsidP="005C5FCB">
      <w:pPr>
        <w:ind w:firstLine="0"/>
        <w:rPr>
          <w:rFonts w:ascii="Arial" w:hAnsi="Arial" w:cs="Arial"/>
          <w:b/>
          <w:color w:val="000000"/>
        </w:rPr>
      </w:pPr>
    </w:p>
    <w:p w14:paraId="583BB187" w14:textId="77777777" w:rsidR="0034378E" w:rsidRDefault="004D6157" w:rsidP="004D6157">
      <w:pPr>
        <w:tabs>
          <w:tab w:val="right" w:pos="9637"/>
        </w:tabs>
        <w:ind w:firstLine="0"/>
        <w:jc w:val="right"/>
        <w:rPr>
          <w:rFonts w:ascii="Arial" w:hAnsi="Arial" w:cs="Arial"/>
          <w:b/>
        </w:rPr>
      </w:pPr>
      <w:r>
        <w:rPr>
          <w:rFonts w:ascii="Arial" w:hAnsi="Arial" w:cs="Arial"/>
          <w:b/>
        </w:rPr>
        <w:tab/>
      </w:r>
    </w:p>
    <w:p w14:paraId="05167E0F" w14:textId="77777777" w:rsidR="0034378E" w:rsidRDefault="0034378E" w:rsidP="004D6157">
      <w:pPr>
        <w:tabs>
          <w:tab w:val="right" w:pos="9637"/>
        </w:tabs>
        <w:ind w:firstLine="0"/>
        <w:jc w:val="right"/>
        <w:rPr>
          <w:rFonts w:ascii="Arial" w:hAnsi="Arial" w:cs="Arial"/>
          <w:b/>
        </w:rPr>
      </w:pPr>
    </w:p>
    <w:p w14:paraId="1BF65B71" w14:textId="77777777" w:rsidR="00F60558" w:rsidRDefault="00F60558" w:rsidP="004D6157">
      <w:pPr>
        <w:tabs>
          <w:tab w:val="right" w:pos="9637"/>
        </w:tabs>
        <w:ind w:firstLine="0"/>
        <w:jc w:val="right"/>
        <w:rPr>
          <w:rFonts w:ascii="Arial" w:hAnsi="Arial" w:cs="Arial"/>
          <w:b/>
        </w:rPr>
      </w:pPr>
    </w:p>
    <w:p w14:paraId="33FC4CB1" w14:textId="77777777" w:rsidR="00EC2B77" w:rsidRDefault="00EC2B77" w:rsidP="004D6157">
      <w:pPr>
        <w:tabs>
          <w:tab w:val="right" w:pos="9637"/>
        </w:tabs>
        <w:ind w:firstLine="0"/>
        <w:jc w:val="right"/>
        <w:rPr>
          <w:rFonts w:ascii="Arial" w:hAnsi="Arial" w:cs="Arial"/>
          <w:b/>
        </w:rPr>
      </w:pPr>
    </w:p>
    <w:p w14:paraId="191BCB08" w14:textId="77777777" w:rsidR="00EC2B77" w:rsidRDefault="00EC2B77" w:rsidP="004D6157">
      <w:pPr>
        <w:tabs>
          <w:tab w:val="right" w:pos="9637"/>
        </w:tabs>
        <w:ind w:firstLine="0"/>
        <w:jc w:val="right"/>
        <w:rPr>
          <w:rFonts w:ascii="Arial" w:hAnsi="Arial" w:cs="Arial"/>
          <w:b/>
        </w:rPr>
      </w:pPr>
    </w:p>
    <w:p w14:paraId="2F39FB12" w14:textId="77777777" w:rsidR="00EC2B77" w:rsidRDefault="00EC2B77" w:rsidP="004D6157">
      <w:pPr>
        <w:tabs>
          <w:tab w:val="right" w:pos="9637"/>
        </w:tabs>
        <w:ind w:firstLine="0"/>
        <w:jc w:val="right"/>
        <w:rPr>
          <w:rFonts w:ascii="Arial" w:hAnsi="Arial" w:cs="Arial"/>
          <w:b/>
        </w:rPr>
      </w:pPr>
    </w:p>
    <w:p w14:paraId="624DB8B9" w14:textId="77777777" w:rsidR="00EC2B77" w:rsidRDefault="00EC2B77" w:rsidP="004D6157">
      <w:pPr>
        <w:tabs>
          <w:tab w:val="right" w:pos="9637"/>
        </w:tabs>
        <w:ind w:firstLine="0"/>
        <w:jc w:val="right"/>
        <w:rPr>
          <w:rFonts w:ascii="Arial" w:hAnsi="Arial" w:cs="Arial"/>
          <w:b/>
        </w:rPr>
      </w:pPr>
    </w:p>
    <w:p w14:paraId="5B834318" w14:textId="77777777" w:rsidR="00EC2B77" w:rsidRDefault="00EC2B77" w:rsidP="004D6157">
      <w:pPr>
        <w:tabs>
          <w:tab w:val="right" w:pos="9637"/>
        </w:tabs>
        <w:ind w:firstLine="0"/>
        <w:jc w:val="right"/>
        <w:rPr>
          <w:rFonts w:ascii="Arial" w:hAnsi="Arial" w:cs="Arial"/>
          <w:b/>
        </w:rPr>
      </w:pPr>
    </w:p>
    <w:p w14:paraId="1FC50DAD" w14:textId="77777777" w:rsidR="00EC2B77" w:rsidRDefault="00EC2B77" w:rsidP="004D6157">
      <w:pPr>
        <w:tabs>
          <w:tab w:val="right" w:pos="9637"/>
        </w:tabs>
        <w:ind w:firstLine="0"/>
        <w:jc w:val="right"/>
        <w:rPr>
          <w:rFonts w:ascii="Arial" w:hAnsi="Arial" w:cs="Arial"/>
          <w:b/>
        </w:rPr>
      </w:pPr>
    </w:p>
    <w:p w14:paraId="561CF533" w14:textId="77777777" w:rsidR="00EC2B77" w:rsidRDefault="00EC2B77" w:rsidP="004D6157">
      <w:pPr>
        <w:tabs>
          <w:tab w:val="right" w:pos="9637"/>
        </w:tabs>
        <w:ind w:firstLine="0"/>
        <w:jc w:val="right"/>
        <w:rPr>
          <w:rFonts w:ascii="Arial" w:hAnsi="Arial" w:cs="Arial"/>
          <w:b/>
        </w:rPr>
      </w:pPr>
    </w:p>
    <w:p w14:paraId="57379D8A" w14:textId="77777777" w:rsidR="00F60558" w:rsidRDefault="00F60558" w:rsidP="004D6157">
      <w:pPr>
        <w:tabs>
          <w:tab w:val="right" w:pos="9637"/>
        </w:tabs>
        <w:ind w:firstLine="0"/>
        <w:jc w:val="right"/>
        <w:rPr>
          <w:rFonts w:ascii="Arial" w:hAnsi="Arial" w:cs="Arial"/>
          <w:b/>
        </w:rPr>
      </w:pPr>
    </w:p>
    <w:p w14:paraId="4AEEBC26" w14:textId="46A8DD1E" w:rsidR="00F032FD" w:rsidRDefault="00F032FD" w:rsidP="004D6157">
      <w:pPr>
        <w:tabs>
          <w:tab w:val="right" w:pos="9637"/>
        </w:tabs>
        <w:ind w:firstLine="0"/>
        <w:jc w:val="right"/>
        <w:rPr>
          <w:rFonts w:ascii="Arial" w:hAnsi="Arial" w:cs="Arial"/>
          <w:b/>
        </w:rPr>
      </w:pPr>
      <w:r>
        <w:rPr>
          <w:rFonts w:ascii="Arial" w:hAnsi="Arial" w:cs="Arial"/>
          <w:b/>
        </w:rPr>
        <w:t xml:space="preserve">Приложение № </w:t>
      </w:r>
      <w:r w:rsidR="00141CDB">
        <w:rPr>
          <w:rFonts w:ascii="Arial" w:hAnsi="Arial" w:cs="Arial"/>
          <w:b/>
        </w:rPr>
        <w:t>7</w:t>
      </w:r>
    </w:p>
    <w:p w14:paraId="43B4C835" w14:textId="77777777" w:rsidR="00F032FD" w:rsidRDefault="00F032FD" w:rsidP="004D6157">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09718142" w14:textId="77777777" w:rsidR="00F032FD" w:rsidRDefault="00F032FD" w:rsidP="004D6157">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627878F2" w14:textId="77777777" w:rsidR="004D6157" w:rsidRPr="005077EC" w:rsidRDefault="00F032FD" w:rsidP="00F032FD">
      <w:pPr>
        <w:keepNext/>
        <w:autoSpaceDE w:val="0"/>
        <w:autoSpaceDN w:val="0"/>
        <w:ind w:left="284" w:right="283" w:firstLine="0"/>
        <w:jc w:val="center"/>
        <w:outlineLvl w:val="2"/>
        <w:rPr>
          <w:rFonts w:ascii="Arial" w:hAnsi="Arial" w:cs="Arial"/>
          <w:i/>
          <w:iCs/>
          <w:color w:val="000000" w:themeColor="text1"/>
          <w:sz w:val="18"/>
          <w:szCs w:val="18"/>
        </w:rPr>
      </w:pPr>
      <w:r w:rsidRPr="005077EC">
        <w:rPr>
          <w:rFonts w:ascii="Arial" w:hAnsi="Arial" w:cs="Arial"/>
          <w:i/>
          <w:iCs/>
          <w:color w:val="000000" w:themeColor="text1"/>
          <w:sz w:val="18"/>
          <w:szCs w:val="18"/>
        </w:rPr>
        <w:t xml:space="preserve"> </w:t>
      </w:r>
    </w:p>
    <w:p w14:paraId="2881773A" w14:textId="77777777" w:rsidR="00DC52BB" w:rsidRPr="005077EC" w:rsidRDefault="00DC52BB" w:rsidP="00DC52BB">
      <w:pPr>
        <w:ind w:firstLine="0"/>
        <w:jc w:val="center"/>
        <w:rPr>
          <w:rFonts w:ascii="Arial" w:hAnsi="Arial" w:cs="Arial"/>
          <w:i/>
          <w:iCs/>
          <w:kern w:val="36"/>
          <w:sz w:val="18"/>
          <w:szCs w:val="18"/>
        </w:rPr>
      </w:pPr>
      <w:bookmarkStart w:id="9" w:name="_Hlk202270357"/>
      <w:r w:rsidRPr="005077EC">
        <w:rPr>
          <w:rFonts w:ascii="Arial" w:hAnsi="Arial" w:cs="Arial"/>
          <w:i/>
          <w:iCs/>
          <w:kern w:val="36"/>
          <w:sz w:val="18"/>
          <w:szCs w:val="18"/>
          <w:highlight w:val="yellow"/>
        </w:rPr>
        <w:t>(ФОРМА</w:t>
      </w:r>
      <w:r w:rsidRPr="005077EC">
        <w:rPr>
          <w:i/>
          <w:iCs/>
          <w:sz w:val="18"/>
          <w:szCs w:val="18"/>
          <w:highlight w:val="yellow"/>
        </w:rPr>
        <w:t xml:space="preserve"> </w:t>
      </w:r>
      <w:r w:rsidRPr="005077EC">
        <w:rPr>
          <w:rFonts w:ascii="Arial" w:hAnsi="Arial" w:cs="Arial"/>
          <w:i/>
          <w:iCs/>
          <w:kern w:val="36"/>
          <w:sz w:val="18"/>
          <w:szCs w:val="18"/>
          <w:highlight w:val="yellow"/>
        </w:rPr>
        <w:t>является примерной и может актуализироваться путем размещения на официальном сайте Фонда и/или уведомления Заемщика в электронном виде на адрес электронной почты, указанный в Договоре)</w:t>
      </w:r>
    </w:p>
    <w:p w14:paraId="4CEE882D" w14:textId="77777777" w:rsidR="00907F38" w:rsidRDefault="00907F38" w:rsidP="00B31C18">
      <w:pPr>
        <w:keepNext/>
        <w:autoSpaceDE w:val="0"/>
        <w:autoSpaceDN w:val="0"/>
        <w:ind w:left="284" w:right="283" w:firstLine="0"/>
        <w:jc w:val="center"/>
        <w:outlineLvl w:val="2"/>
        <w:rPr>
          <w:rFonts w:ascii="Arial" w:hAnsi="Arial" w:cs="Arial"/>
          <w:b/>
          <w:color w:val="000000" w:themeColor="text1"/>
        </w:rPr>
      </w:pPr>
    </w:p>
    <w:p w14:paraId="136E7165" w14:textId="16EAE8B8" w:rsidR="00B31C18" w:rsidRPr="00F032FD" w:rsidRDefault="00B31C18" w:rsidP="00B31C18">
      <w:pPr>
        <w:keepNext/>
        <w:autoSpaceDE w:val="0"/>
        <w:autoSpaceDN w:val="0"/>
        <w:ind w:left="284" w:right="283" w:firstLine="0"/>
        <w:jc w:val="center"/>
        <w:outlineLvl w:val="2"/>
        <w:rPr>
          <w:rFonts w:ascii="Arial" w:hAnsi="Arial" w:cs="Arial"/>
          <w:b/>
          <w:color w:val="000000" w:themeColor="text1"/>
        </w:rPr>
      </w:pPr>
      <w:r w:rsidRPr="00F032FD">
        <w:rPr>
          <w:rFonts w:ascii="Arial" w:hAnsi="Arial" w:cs="Arial"/>
          <w:b/>
          <w:color w:val="000000" w:themeColor="text1"/>
        </w:rPr>
        <w:t>ОТЧЕТ</w:t>
      </w:r>
      <w:r w:rsidR="00907F38">
        <w:rPr>
          <w:rFonts w:ascii="Arial" w:hAnsi="Arial" w:cs="Arial"/>
          <w:b/>
          <w:color w:val="000000" w:themeColor="text1"/>
        </w:rPr>
        <w:t xml:space="preserve"> </w:t>
      </w:r>
    </w:p>
    <w:p w14:paraId="0F00EE09" w14:textId="77777777" w:rsidR="00B31C18" w:rsidRPr="00F032FD" w:rsidRDefault="00B31C18" w:rsidP="00B31C18">
      <w:pPr>
        <w:keepNext/>
        <w:autoSpaceDE w:val="0"/>
        <w:autoSpaceDN w:val="0"/>
        <w:ind w:left="284" w:right="283" w:firstLine="0"/>
        <w:jc w:val="center"/>
        <w:outlineLvl w:val="2"/>
        <w:rPr>
          <w:rFonts w:ascii="Arial" w:hAnsi="Arial" w:cs="Arial"/>
          <w:b/>
          <w:color w:val="000000" w:themeColor="text1"/>
        </w:rPr>
      </w:pPr>
      <w:bookmarkStart w:id="10" w:name="_Hlk132124646"/>
      <w:r w:rsidRPr="00F032FD">
        <w:rPr>
          <w:rFonts w:ascii="Arial" w:hAnsi="Arial" w:cs="Arial"/>
          <w:b/>
          <w:color w:val="000000" w:themeColor="text1"/>
        </w:rPr>
        <w:t>О целевых показателях эффективности использования займа</w:t>
      </w:r>
    </w:p>
    <w:bookmarkEnd w:id="10"/>
    <w:bookmarkEnd w:id="9"/>
    <w:p w14:paraId="31B8878B" w14:textId="200EF574" w:rsidR="00B31C18" w:rsidRDefault="00F60558" w:rsidP="00B31C18">
      <w:pPr>
        <w:keepNext/>
        <w:autoSpaceDE w:val="0"/>
        <w:autoSpaceDN w:val="0"/>
        <w:ind w:left="284" w:right="283" w:firstLine="0"/>
        <w:jc w:val="center"/>
        <w:outlineLvl w:val="2"/>
        <w:rPr>
          <w:rFonts w:ascii="Arial" w:hAnsi="Arial" w:cs="Arial"/>
          <w:b/>
          <w:color w:val="000000" w:themeColor="text1"/>
        </w:rPr>
      </w:pPr>
      <w:r>
        <w:rPr>
          <w:rFonts w:ascii="Arial" w:hAnsi="Arial" w:cs="Arial"/>
          <w:b/>
          <w:color w:val="000000" w:themeColor="text1"/>
        </w:rPr>
        <w:t>Н</w:t>
      </w:r>
      <w:r w:rsidR="00B31C18" w:rsidRPr="00F032FD">
        <w:rPr>
          <w:rFonts w:ascii="Arial" w:hAnsi="Arial" w:cs="Arial"/>
          <w:b/>
          <w:color w:val="000000" w:themeColor="text1"/>
        </w:rPr>
        <w:t xml:space="preserve">а </w:t>
      </w:r>
      <w:r>
        <w:rPr>
          <w:rFonts w:ascii="Arial" w:hAnsi="Arial" w:cs="Arial"/>
          <w:b/>
          <w:color w:val="000000" w:themeColor="text1"/>
        </w:rPr>
        <w:t>«__</w:t>
      </w:r>
      <w:proofErr w:type="gramStart"/>
      <w:r>
        <w:rPr>
          <w:rFonts w:ascii="Arial" w:hAnsi="Arial" w:cs="Arial"/>
          <w:b/>
          <w:color w:val="000000" w:themeColor="text1"/>
        </w:rPr>
        <w:t>_»_</w:t>
      </w:r>
      <w:proofErr w:type="gramEnd"/>
      <w:r>
        <w:rPr>
          <w:rFonts w:ascii="Arial" w:hAnsi="Arial" w:cs="Arial"/>
          <w:b/>
          <w:color w:val="000000" w:themeColor="text1"/>
        </w:rPr>
        <w:t>___________</w:t>
      </w:r>
      <w:r w:rsidR="00B31C18" w:rsidRPr="00F032FD">
        <w:rPr>
          <w:rFonts w:ascii="Arial" w:hAnsi="Arial" w:cs="Arial"/>
          <w:b/>
          <w:color w:val="000000" w:themeColor="text1"/>
        </w:rPr>
        <w:t>20____год.</w:t>
      </w:r>
    </w:p>
    <w:p w14:paraId="0F34A2C9" w14:textId="77777777" w:rsidR="00A86137" w:rsidRPr="00F032FD" w:rsidRDefault="00A86137" w:rsidP="00B31C18">
      <w:pPr>
        <w:keepNext/>
        <w:autoSpaceDE w:val="0"/>
        <w:autoSpaceDN w:val="0"/>
        <w:ind w:left="284" w:right="283" w:firstLine="0"/>
        <w:jc w:val="center"/>
        <w:outlineLvl w:val="2"/>
        <w:rPr>
          <w:rFonts w:ascii="Arial" w:hAnsi="Arial" w:cs="Arial"/>
          <w:b/>
          <w:color w:val="000000" w:themeColor="text1"/>
        </w:rPr>
      </w:pPr>
    </w:p>
    <w:p w14:paraId="7155B0D7" w14:textId="77777777" w:rsidR="00720822" w:rsidRDefault="00720822" w:rsidP="00A86137">
      <w:pPr>
        <w:keepNext/>
        <w:ind w:firstLine="0"/>
        <w:jc w:val="left"/>
        <w:rPr>
          <w:rFonts w:ascii="Arial" w:eastAsiaTheme="minorHAnsi" w:hAnsi="Arial" w:cs="Arial"/>
          <w:b/>
          <w:lang w:eastAsia="en-US"/>
        </w:rPr>
      </w:pPr>
      <w:r>
        <w:rPr>
          <w:rFonts w:ascii="Arial" w:eastAsiaTheme="minorHAnsi" w:hAnsi="Arial" w:cs="Arial"/>
          <w:b/>
          <w:lang w:eastAsia="en-US"/>
        </w:rPr>
        <w:t>Заемщик __________________________________________________________________________</w:t>
      </w:r>
    </w:p>
    <w:p w14:paraId="7F6E0E4E" w14:textId="77777777" w:rsidR="00A86137" w:rsidRDefault="00A86137" w:rsidP="00A86137">
      <w:pPr>
        <w:keepNext/>
        <w:ind w:firstLine="0"/>
        <w:jc w:val="left"/>
        <w:rPr>
          <w:rFonts w:ascii="Arial" w:eastAsiaTheme="minorHAnsi" w:hAnsi="Arial" w:cs="Arial"/>
          <w:b/>
          <w:lang w:eastAsia="en-US"/>
        </w:rPr>
      </w:pPr>
    </w:p>
    <w:p w14:paraId="3C27BD3F" w14:textId="77777777" w:rsidR="00720822" w:rsidRDefault="00720822" w:rsidP="00A86137">
      <w:pPr>
        <w:keepNext/>
        <w:ind w:firstLine="0"/>
        <w:jc w:val="left"/>
        <w:rPr>
          <w:rFonts w:ascii="Arial" w:eastAsiaTheme="minorHAnsi" w:hAnsi="Arial" w:cs="Arial"/>
          <w:b/>
          <w:lang w:eastAsia="en-US"/>
        </w:rPr>
      </w:pPr>
      <w:r w:rsidRPr="00720822">
        <w:rPr>
          <w:rFonts w:ascii="Arial" w:eastAsiaTheme="minorHAnsi" w:hAnsi="Arial" w:cs="Arial"/>
          <w:b/>
          <w:lang w:eastAsia="en-US"/>
        </w:rPr>
        <w:t xml:space="preserve">Договор целевого займа </w:t>
      </w:r>
      <w:r>
        <w:rPr>
          <w:rFonts w:ascii="Arial" w:eastAsiaTheme="minorHAnsi" w:hAnsi="Arial" w:cs="Arial"/>
          <w:b/>
          <w:lang w:eastAsia="en-US"/>
        </w:rPr>
        <w:t>№ _______________________ от _______________________________</w:t>
      </w:r>
    </w:p>
    <w:p w14:paraId="5B93FDEA" w14:textId="77777777" w:rsidR="00A86137" w:rsidRDefault="00A86137" w:rsidP="00A86137">
      <w:pPr>
        <w:ind w:firstLine="0"/>
        <w:jc w:val="left"/>
        <w:rPr>
          <w:rFonts w:ascii="Arial" w:hAnsi="Arial" w:cs="Arial"/>
          <w:b/>
        </w:rPr>
      </w:pPr>
    </w:p>
    <w:p w14:paraId="5780E6A7" w14:textId="77777777" w:rsidR="00720822" w:rsidRDefault="00720822" w:rsidP="00A86137">
      <w:pPr>
        <w:ind w:firstLine="0"/>
        <w:jc w:val="left"/>
        <w:rPr>
          <w:rFonts w:ascii="Arial" w:hAnsi="Arial" w:cs="Arial"/>
        </w:rPr>
      </w:pPr>
      <w:r w:rsidRPr="00720822">
        <w:rPr>
          <w:rFonts w:ascii="Arial" w:hAnsi="Arial" w:cs="Arial"/>
          <w:b/>
        </w:rPr>
        <w:t>Наименование проекта:</w:t>
      </w:r>
      <w:r w:rsidRPr="009352B5">
        <w:rPr>
          <w:rFonts w:ascii="Arial" w:hAnsi="Arial" w:cs="Arial"/>
        </w:rPr>
        <w:t xml:space="preserve"> ____________________________________________________________</w:t>
      </w:r>
    </w:p>
    <w:p w14:paraId="071D7D0C" w14:textId="77777777" w:rsidR="00A86137" w:rsidRDefault="00A86137" w:rsidP="00A86137">
      <w:pPr>
        <w:ind w:firstLine="0"/>
        <w:jc w:val="left"/>
        <w:rPr>
          <w:rFonts w:ascii="Arial" w:hAnsi="Arial" w:cs="Arial"/>
        </w:rPr>
      </w:pPr>
    </w:p>
    <w:p w14:paraId="1152E9D0" w14:textId="77777777" w:rsidR="009352B5" w:rsidRPr="00A86137" w:rsidRDefault="00A86137" w:rsidP="00A86137">
      <w:pPr>
        <w:ind w:firstLine="0"/>
        <w:jc w:val="left"/>
        <w:rPr>
          <w:rFonts w:ascii="Arial" w:hAnsi="Arial" w:cs="Arial"/>
        </w:rPr>
      </w:pPr>
      <w:r w:rsidRPr="00A86137">
        <w:rPr>
          <w:rFonts w:ascii="Arial" w:hAnsi="Arial" w:cs="Arial"/>
          <w:b/>
        </w:rPr>
        <w:t>Продукт проекта:</w:t>
      </w:r>
      <w:r>
        <w:rPr>
          <w:rFonts w:ascii="Arial" w:hAnsi="Arial" w:cs="Arial"/>
        </w:rPr>
        <w:t xml:space="preserve"> ____________________________________________________________________</w:t>
      </w:r>
    </w:p>
    <w:p w14:paraId="34E089BC" w14:textId="77777777" w:rsidR="009352B5" w:rsidRDefault="009352B5" w:rsidP="00A86137">
      <w:pPr>
        <w:ind w:firstLine="0"/>
        <w:rPr>
          <w:rFonts w:ascii="Arial" w:hAnsi="Arial" w:cs="Arial"/>
          <w:color w:val="000000" w:themeColor="text1"/>
        </w:rPr>
      </w:pPr>
    </w:p>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911"/>
        <w:gridCol w:w="1143"/>
        <w:gridCol w:w="1462"/>
        <w:gridCol w:w="1542"/>
        <w:gridCol w:w="1209"/>
        <w:gridCol w:w="1178"/>
      </w:tblGrid>
      <w:tr w:rsidR="00746DCB" w:rsidRPr="00893BC0" w14:paraId="77B75737" w14:textId="77777777" w:rsidTr="00746DCB">
        <w:trPr>
          <w:trHeight w:val="1251"/>
        </w:trPr>
        <w:tc>
          <w:tcPr>
            <w:tcW w:w="892" w:type="dxa"/>
          </w:tcPr>
          <w:p w14:paraId="2510BB7A" w14:textId="77777777" w:rsidR="00746DCB" w:rsidRPr="00893BC0" w:rsidRDefault="00746DCB" w:rsidP="00746DCB">
            <w:pPr>
              <w:ind w:right="-56" w:firstLine="0"/>
              <w:rPr>
                <w:sz w:val="18"/>
                <w:szCs w:val="16"/>
              </w:rPr>
            </w:pPr>
            <w:r w:rsidRPr="00893BC0">
              <w:rPr>
                <w:sz w:val="18"/>
                <w:szCs w:val="16"/>
              </w:rPr>
              <w:t xml:space="preserve">№ </w:t>
            </w:r>
          </w:p>
        </w:tc>
        <w:tc>
          <w:tcPr>
            <w:tcW w:w="2911" w:type="dxa"/>
          </w:tcPr>
          <w:p w14:paraId="0DF50A6B" w14:textId="77777777" w:rsidR="00746DCB" w:rsidRPr="00893BC0" w:rsidRDefault="00746DCB" w:rsidP="00746DCB">
            <w:pPr>
              <w:ind w:right="-56" w:firstLine="0"/>
              <w:rPr>
                <w:sz w:val="18"/>
                <w:szCs w:val="16"/>
              </w:rPr>
            </w:pPr>
            <w:r w:rsidRPr="00893BC0">
              <w:rPr>
                <w:sz w:val="18"/>
                <w:szCs w:val="16"/>
              </w:rPr>
              <w:t>Наименование показателя</w:t>
            </w:r>
          </w:p>
        </w:tc>
        <w:tc>
          <w:tcPr>
            <w:tcW w:w="1143" w:type="dxa"/>
          </w:tcPr>
          <w:p w14:paraId="0C9D6F36" w14:textId="77777777" w:rsidR="00746DCB" w:rsidRPr="00893BC0" w:rsidRDefault="00746DCB" w:rsidP="00746DCB">
            <w:pPr>
              <w:ind w:right="-56" w:firstLine="0"/>
              <w:rPr>
                <w:sz w:val="18"/>
                <w:szCs w:val="16"/>
              </w:rPr>
            </w:pPr>
            <w:r w:rsidRPr="00893BC0">
              <w:rPr>
                <w:sz w:val="18"/>
                <w:szCs w:val="16"/>
              </w:rPr>
              <w:t xml:space="preserve">Единица измерения </w:t>
            </w:r>
          </w:p>
        </w:tc>
        <w:tc>
          <w:tcPr>
            <w:tcW w:w="1462" w:type="dxa"/>
          </w:tcPr>
          <w:p w14:paraId="0EC010E9" w14:textId="77777777" w:rsidR="00746DCB" w:rsidRPr="00893BC0" w:rsidRDefault="00746DCB" w:rsidP="00746DCB">
            <w:pPr>
              <w:ind w:right="-56" w:firstLine="0"/>
              <w:rPr>
                <w:sz w:val="18"/>
                <w:szCs w:val="16"/>
              </w:rPr>
            </w:pPr>
            <w:r w:rsidRPr="00893BC0">
              <w:rPr>
                <w:sz w:val="18"/>
                <w:szCs w:val="16"/>
              </w:rPr>
              <w:t xml:space="preserve">Плановое значение </w:t>
            </w:r>
            <w:r>
              <w:rPr>
                <w:sz w:val="18"/>
                <w:szCs w:val="16"/>
              </w:rPr>
              <w:t>показателя</w:t>
            </w:r>
          </w:p>
        </w:tc>
        <w:tc>
          <w:tcPr>
            <w:tcW w:w="1542" w:type="dxa"/>
          </w:tcPr>
          <w:p w14:paraId="79556726" w14:textId="77777777" w:rsidR="00746DCB" w:rsidRPr="00893BC0" w:rsidRDefault="00746DCB" w:rsidP="00746DCB">
            <w:pPr>
              <w:ind w:right="-56" w:firstLine="0"/>
              <w:rPr>
                <w:sz w:val="18"/>
                <w:szCs w:val="16"/>
              </w:rPr>
            </w:pPr>
            <w:r w:rsidRPr="00893BC0">
              <w:rPr>
                <w:sz w:val="18"/>
                <w:szCs w:val="16"/>
              </w:rPr>
              <w:t xml:space="preserve">Срок, на который запланировано достижение показателя  </w:t>
            </w:r>
          </w:p>
        </w:tc>
        <w:tc>
          <w:tcPr>
            <w:tcW w:w="1209" w:type="dxa"/>
          </w:tcPr>
          <w:p w14:paraId="5C6318F6" w14:textId="77777777" w:rsidR="00746DCB" w:rsidRPr="00893BC0" w:rsidRDefault="00746DCB" w:rsidP="00746DCB">
            <w:pPr>
              <w:ind w:right="-56" w:firstLine="0"/>
              <w:rPr>
                <w:sz w:val="18"/>
                <w:szCs w:val="16"/>
              </w:rPr>
            </w:pPr>
            <w:r>
              <w:rPr>
                <w:sz w:val="18"/>
                <w:szCs w:val="16"/>
              </w:rPr>
              <w:t>Фактическое значение показателя</w:t>
            </w:r>
          </w:p>
        </w:tc>
        <w:tc>
          <w:tcPr>
            <w:tcW w:w="1178" w:type="dxa"/>
          </w:tcPr>
          <w:p w14:paraId="60C16E75" w14:textId="77777777" w:rsidR="00746DCB" w:rsidRPr="00893BC0" w:rsidRDefault="00746DCB" w:rsidP="00746DCB">
            <w:pPr>
              <w:ind w:right="-56" w:firstLine="0"/>
              <w:rPr>
                <w:sz w:val="18"/>
                <w:szCs w:val="16"/>
              </w:rPr>
            </w:pPr>
            <w:r>
              <w:rPr>
                <w:sz w:val="18"/>
                <w:szCs w:val="16"/>
              </w:rPr>
              <w:t>Отклонение (+/-)</w:t>
            </w:r>
          </w:p>
        </w:tc>
      </w:tr>
      <w:tr w:rsidR="00746DCB" w:rsidRPr="00893BC0" w14:paraId="571EEA97" w14:textId="77777777" w:rsidTr="00746DCB">
        <w:trPr>
          <w:trHeight w:val="415"/>
        </w:trPr>
        <w:tc>
          <w:tcPr>
            <w:tcW w:w="892" w:type="dxa"/>
          </w:tcPr>
          <w:p w14:paraId="4F99DB94" w14:textId="77777777" w:rsidR="00746DCB" w:rsidRPr="00893BC0" w:rsidRDefault="00746DCB" w:rsidP="00746DCB">
            <w:pPr>
              <w:ind w:right="-56" w:firstLine="0"/>
              <w:rPr>
                <w:sz w:val="18"/>
                <w:szCs w:val="16"/>
              </w:rPr>
            </w:pPr>
          </w:p>
        </w:tc>
        <w:tc>
          <w:tcPr>
            <w:tcW w:w="2911" w:type="dxa"/>
          </w:tcPr>
          <w:p w14:paraId="5C89ADAE" w14:textId="77777777" w:rsidR="00746DCB" w:rsidRPr="00893BC0" w:rsidRDefault="00746DCB" w:rsidP="00746DCB">
            <w:pPr>
              <w:ind w:right="-56" w:firstLine="0"/>
              <w:rPr>
                <w:sz w:val="18"/>
                <w:szCs w:val="16"/>
              </w:rPr>
            </w:pPr>
          </w:p>
        </w:tc>
        <w:tc>
          <w:tcPr>
            <w:tcW w:w="1143" w:type="dxa"/>
          </w:tcPr>
          <w:p w14:paraId="28D8E226" w14:textId="77777777" w:rsidR="00746DCB" w:rsidRPr="00893BC0" w:rsidRDefault="00746DCB" w:rsidP="00746DCB">
            <w:pPr>
              <w:ind w:right="-56" w:firstLine="0"/>
              <w:rPr>
                <w:sz w:val="18"/>
                <w:szCs w:val="16"/>
              </w:rPr>
            </w:pPr>
          </w:p>
        </w:tc>
        <w:tc>
          <w:tcPr>
            <w:tcW w:w="1462" w:type="dxa"/>
          </w:tcPr>
          <w:p w14:paraId="2368A1E6" w14:textId="77777777" w:rsidR="00746DCB" w:rsidRPr="00893BC0" w:rsidRDefault="00746DCB" w:rsidP="00746DCB">
            <w:pPr>
              <w:ind w:right="-56" w:firstLine="0"/>
              <w:rPr>
                <w:sz w:val="18"/>
                <w:szCs w:val="16"/>
              </w:rPr>
            </w:pPr>
          </w:p>
        </w:tc>
        <w:tc>
          <w:tcPr>
            <w:tcW w:w="1542" w:type="dxa"/>
          </w:tcPr>
          <w:p w14:paraId="0017C315" w14:textId="77777777" w:rsidR="00746DCB" w:rsidRPr="00893BC0" w:rsidRDefault="00746DCB" w:rsidP="00746DCB">
            <w:pPr>
              <w:ind w:right="-56" w:firstLine="0"/>
              <w:rPr>
                <w:sz w:val="18"/>
                <w:szCs w:val="16"/>
              </w:rPr>
            </w:pPr>
          </w:p>
        </w:tc>
        <w:tc>
          <w:tcPr>
            <w:tcW w:w="1209" w:type="dxa"/>
          </w:tcPr>
          <w:p w14:paraId="2AA3BDE5" w14:textId="77777777" w:rsidR="00746DCB" w:rsidRPr="00893BC0" w:rsidRDefault="00746DCB" w:rsidP="00746DCB">
            <w:pPr>
              <w:ind w:right="-56" w:firstLine="0"/>
              <w:rPr>
                <w:sz w:val="18"/>
                <w:szCs w:val="16"/>
              </w:rPr>
            </w:pPr>
          </w:p>
        </w:tc>
        <w:tc>
          <w:tcPr>
            <w:tcW w:w="1178" w:type="dxa"/>
          </w:tcPr>
          <w:p w14:paraId="66B8B5AF" w14:textId="77777777" w:rsidR="00746DCB" w:rsidRPr="00893BC0" w:rsidRDefault="00746DCB" w:rsidP="00746DCB">
            <w:pPr>
              <w:ind w:right="-56" w:firstLine="0"/>
              <w:rPr>
                <w:sz w:val="18"/>
                <w:szCs w:val="16"/>
              </w:rPr>
            </w:pPr>
          </w:p>
        </w:tc>
      </w:tr>
    </w:tbl>
    <w:p w14:paraId="581A91E6" w14:textId="77777777" w:rsidR="009352B5" w:rsidRPr="00746DCB" w:rsidRDefault="009352B5" w:rsidP="009352B5">
      <w:pPr>
        <w:ind w:firstLine="0"/>
        <w:rPr>
          <w:rFonts w:ascii="Arial" w:hAnsi="Arial" w:cs="Arial"/>
          <w:b/>
          <w:color w:val="000000" w:themeColor="text1"/>
        </w:rPr>
      </w:pPr>
    </w:p>
    <w:p w14:paraId="0E5C05BD" w14:textId="77777777" w:rsidR="00DD3B66" w:rsidRPr="002B47B9" w:rsidRDefault="00553B47" w:rsidP="00DD3B66">
      <w:pPr>
        <w:ind w:firstLine="709"/>
        <w:rPr>
          <w:rFonts w:ascii="Arial" w:hAnsi="Arial" w:cs="Arial"/>
          <w:i/>
          <w:color w:val="000000" w:themeColor="text1"/>
        </w:rPr>
      </w:pPr>
      <w:r w:rsidRPr="002B47B9">
        <w:rPr>
          <w:rFonts w:ascii="Arial" w:hAnsi="Arial" w:cs="Arial"/>
          <w:i/>
          <w:color w:val="000000" w:themeColor="text1"/>
        </w:rPr>
        <w:t xml:space="preserve">Форма Отчета </w:t>
      </w:r>
      <w:r w:rsidR="00DD3B66" w:rsidRPr="002B47B9">
        <w:rPr>
          <w:rFonts w:ascii="Arial" w:hAnsi="Arial" w:cs="Arial"/>
          <w:i/>
          <w:color w:val="000000" w:themeColor="text1"/>
        </w:rPr>
        <w:t>заполняется в зависимости от целевых показателей, установленных настоящим Договором.</w:t>
      </w:r>
    </w:p>
    <w:p w14:paraId="7B54EDB0" w14:textId="77777777" w:rsidR="00553B47" w:rsidRPr="002B47B9" w:rsidRDefault="00553B47" w:rsidP="00B31C18">
      <w:pPr>
        <w:ind w:firstLine="709"/>
        <w:rPr>
          <w:rFonts w:ascii="Arial" w:hAnsi="Arial" w:cs="Arial"/>
          <w:i/>
          <w:color w:val="000000" w:themeColor="text1"/>
        </w:rPr>
      </w:pPr>
    </w:p>
    <w:p w14:paraId="042F6477" w14:textId="37C1E939" w:rsidR="00B31C18" w:rsidRPr="002B47B9" w:rsidRDefault="00B31C18" w:rsidP="00637432">
      <w:pPr>
        <w:ind w:firstLine="709"/>
        <w:rPr>
          <w:rFonts w:ascii="Arial" w:hAnsi="Arial" w:cs="Arial"/>
          <w:i/>
          <w:color w:val="000000" w:themeColor="text1"/>
        </w:rPr>
      </w:pPr>
      <w:r w:rsidRPr="002B47B9">
        <w:rPr>
          <w:rFonts w:ascii="Arial" w:hAnsi="Arial" w:cs="Arial"/>
          <w:i/>
          <w:color w:val="000000" w:themeColor="text1"/>
        </w:rPr>
        <w:t>Настоящий отчет заполняется значениями, фактически достигнутыми Заемщиком при реализации Проекта. В Пояснительной записке к настоящему отчету приводится расчет значений целевых показателей эффективности. При наличии в отчетном периоде отклонений целевых показателей от указанных в Договоре займа (Приложение 4) Заемщик в Пояснительной записке приводит обоснование отклонений</w:t>
      </w:r>
      <w:r w:rsidR="00F60558">
        <w:rPr>
          <w:rFonts w:ascii="Arial" w:hAnsi="Arial" w:cs="Arial"/>
          <w:i/>
          <w:color w:val="000000" w:themeColor="text1"/>
        </w:rPr>
        <w:t xml:space="preserve"> и</w:t>
      </w:r>
      <w:r w:rsidRPr="002B47B9">
        <w:rPr>
          <w:rFonts w:ascii="Arial" w:hAnsi="Arial" w:cs="Arial"/>
          <w:i/>
          <w:color w:val="000000" w:themeColor="text1"/>
        </w:rPr>
        <w:t xml:space="preserve"> сообщает о сроках устранения нарушения.</w:t>
      </w:r>
    </w:p>
    <w:p w14:paraId="292DCF85" w14:textId="77777777" w:rsidR="00B31C18" w:rsidRPr="002B47B9" w:rsidRDefault="00B31C18" w:rsidP="00B31C18">
      <w:pPr>
        <w:spacing w:before="120"/>
        <w:ind w:firstLine="709"/>
        <w:rPr>
          <w:rFonts w:ascii="Arial" w:hAnsi="Arial" w:cs="Arial"/>
          <w:i/>
          <w:color w:val="000000" w:themeColor="text1"/>
        </w:rPr>
      </w:pPr>
      <w:r w:rsidRPr="002B47B9">
        <w:rPr>
          <w:rFonts w:ascii="Arial" w:hAnsi="Arial" w:cs="Arial"/>
          <w:i/>
          <w:color w:val="000000"/>
        </w:rPr>
        <w:t xml:space="preserve">Настоящий отчет и Пояснительная записка к нему представляется </w:t>
      </w:r>
      <w:r w:rsidR="00F032FD" w:rsidRPr="002B47B9">
        <w:rPr>
          <w:rFonts w:ascii="Arial" w:hAnsi="Arial" w:cs="Arial"/>
          <w:i/>
          <w:color w:val="000000"/>
        </w:rPr>
        <w:t>Фонду</w:t>
      </w:r>
      <w:r w:rsidRPr="002B47B9">
        <w:rPr>
          <w:rFonts w:ascii="Arial" w:hAnsi="Arial" w:cs="Arial"/>
          <w:i/>
          <w:color w:val="000000"/>
        </w:rPr>
        <w:t xml:space="preserve"> в порядке, предусмотренном п. 12.9 Договора: на бумажном носителе </w:t>
      </w:r>
      <w:r w:rsidR="00637432" w:rsidRPr="002B47B9">
        <w:rPr>
          <w:rFonts w:ascii="Arial" w:hAnsi="Arial" w:cs="Arial"/>
          <w:i/>
          <w:color w:val="000000"/>
        </w:rPr>
        <w:t xml:space="preserve">подписывается уполномоченным лицом и скрепляются печатью </w:t>
      </w:r>
      <w:r w:rsidRPr="002B47B9">
        <w:rPr>
          <w:rFonts w:ascii="Arial" w:hAnsi="Arial" w:cs="Arial"/>
          <w:i/>
          <w:color w:val="000000"/>
        </w:rPr>
        <w:t xml:space="preserve">Заемщика. Документ подписывается лицом, исполняющим функции единоличного исполнительного органа Заемщика либо уполномоченным им лицом (при условии предоставления </w:t>
      </w:r>
      <w:r w:rsidR="00F032FD" w:rsidRPr="002B47B9">
        <w:rPr>
          <w:rFonts w:ascii="Arial" w:hAnsi="Arial" w:cs="Arial"/>
          <w:i/>
          <w:color w:val="000000"/>
        </w:rPr>
        <w:t>Фонду</w:t>
      </w:r>
      <w:r w:rsidRPr="002B47B9">
        <w:rPr>
          <w:rFonts w:ascii="Arial" w:hAnsi="Arial" w:cs="Arial"/>
          <w:i/>
          <w:color w:val="000000"/>
        </w:rPr>
        <w:t xml:space="preserve"> доверенности). </w:t>
      </w:r>
      <w:r w:rsidR="00941AE9" w:rsidRPr="002B47B9">
        <w:rPr>
          <w:rFonts w:ascii="Arial" w:hAnsi="Arial" w:cs="Arial"/>
          <w:i/>
          <w:color w:val="000000"/>
        </w:rPr>
        <w:t>О</w:t>
      </w:r>
      <w:r w:rsidRPr="002B47B9">
        <w:rPr>
          <w:rFonts w:ascii="Arial" w:hAnsi="Arial" w:cs="Arial"/>
          <w:i/>
          <w:color w:val="000000"/>
        </w:rPr>
        <w:t xml:space="preserve">дновременно </w:t>
      </w:r>
      <w:proofErr w:type="gramStart"/>
      <w:r w:rsidRPr="002B47B9">
        <w:rPr>
          <w:rFonts w:ascii="Arial" w:hAnsi="Arial" w:cs="Arial"/>
          <w:i/>
          <w:color w:val="000000"/>
        </w:rPr>
        <w:t>представляются  скан</w:t>
      </w:r>
      <w:proofErr w:type="gramEnd"/>
      <w:r w:rsidRPr="002B47B9">
        <w:rPr>
          <w:rFonts w:ascii="Arial" w:hAnsi="Arial" w:cs="Arial"/>
          <w:i/>
          <w:color w:val="000000"/>
        </w:rPr>
        <w:t xml:space="preserve">-копии отчета </w:t>
      </w:r>
      <w:r w:rsidR="00941AE9" w:rsidRPr="002B47B9">
        <w:rPr>
          <w:rFonts w:ascii="Arial" w:hAnsi="Arial" w:cs="Arial"/>
          <w:i/>
          <w:color w:val="000000"/>
        </w:rPr>
        <w:t xml:space="preserve">с </w:t>
      </w:r>
      <w:r w:rsidRPr="002B47B9">
        <w:rPr>
          <w:rFonts w:ascii="Arial" w:hAnsi="Arial" w:cs="Arial"/>
          <w:i/>
          <w:color w:val="000000"/>
        </w:rPr>
        <w:t xml:space="preserve">Пояснительной </w:t>
      </w:r>
      <w:proofErr w:type="gramStart"/>
      <w:r w:rsidRPr="002B47B9">
        <w:rPr>
          <w:rFonts w:ascii="Arial" w:hAnsi="Arial" w:cs="Arial"/>
          <w:i/>
          <w:color w:val="000000"/>
        </w:rPr>
        <w:t xml:space="preserve">записки </w:t>
      </w:r>
      <w:r w:rsidR="00941AE9" w:rsidRPr="002B47B9">
        <w:rPr>
          <w:rFonts w:ascii="Arial" w:hAnsi="Arial" w:cs="Arial"/>
          <w:i/>
          <w:color w:val="000000"/>
        </w:rPr>
        <w:t xml:space="preserve"> и</w:t>
      </w:r>
      <w:proofErr w:type="gramEnd"/>
      <w:r w:rsidRPr="002B47B9">
        <w:rPr>
          <w:rFonts w:ascii="Arial" w:hAnsi="Arial" w:cs="Arial"/>
          <w:i/>
          <w:color w:val="000000"/>
        </w:rPr>
        <w:t xml:space="preserve"> приложениями.</w:t>
      </w:r>
    </w:p>
    <w:p w14:paraId="5D7EF430" w14:textId="77777777" w:rsidR="002B47B9" w:rsidRDefault="00B31C18" w:rsidP="00B31C18">
      <w:pPr>
        <w:spacing w:before="120"/>
        <w:ind w:firstLine="709"/>
        <w:rPr>
          <w:rFonts w:ascii="Arial" w:hAnsi="Arial" w:cs="Arial"/>
          <w:i/>
          <w:color w:val="000000" w:themeColor="text1"/>
        </w:rPr>
      </w:pPr>
      <w:r w:rsidRPr="002B47B9">
        <w:rPr>
          <w:rFonts w:ascii="Arial" w:hAnsi="Arial" w:cs="Arial"/>
          <w:i/>
          <w:color w:val="000000" w:themeColor="text1"/>
        </w:rPr>
        <w:t xml:space="preserve">Подтверждающие документы к отчету представляются только в виде скан-копий, которые формируются в виде файлов в формате </w:t>
      </w:r>
      <w:proofErr w:type="spellStart"/>
      <w:r w:rsidRPr="002B47B9">
        <w:rPr>
          <w:rFonts w:ascii="Arial" w:hAnsi="Arial" w:cs="Arial"/>
          <w:i/>
          <w:color w:val="000000" w:themeColor="text1"/>
        </w:rPr>
        <w:t>pdf</w:t>
      </w:r>
      <w:proofErr w:type="spellEnd"/>
      <w:r w:rsidRPr="002B47B9">
        <w:rPr>
          <w:rFonts w:ascii="Arial" w:hAnsi="Arial" w:cs="Arial"/>
          <w:i/>
          <w:color w:val="000000" w:themeColor="text1"/>
        </w:rPr>
        <w:t xml:space="preserve"> по принципу: один документ – один файл, наименование файла должно соответствовать его содержанию. </w:t>
      </w:r>
    </w:p>
    <w:p w14:paraId="6A6AAB3A" w14:textId="77777777" w:rsidR="00B31C18" w:rsidRDefault="00B31C18" w:rsidP="00B31C18">
      <w:pPr>
        <w:spacing w:before="120"/>
        <w:ind w:firstLine="709"/>
        <w:rPr>
          <w:rFonts w:ascii="Arial" w:hAnsi="Arial" w:cs="Arial"/>
          <w:color w:val="000000"/>
        </w:rPr>
      </w:pPr>
      <w:r w:rsidRPr="002B47B9">
        <w:rPr>
          <w:rFonts w:ascii="Arial" w:hAnsi="Arial" w:cs="Arial"/>
          <w:color w:val="000000" w:themeColor="text1"/>
        </w:rPr>
        <w:t>Заемщик гарантирует, что скан-копии полностью соответствуют оригиналам документов на бумажном носителе.</w:t>
      </w:r>
      <w:r w:rsidRPr="002B47B9">
        <w:rPr>
          <w:rFonts w:ascii="Arial" w:hAnsi="Arial" w:cs="Arial"/>
          <w:color w:val="000000"/>
        </w:rPr>
        <w:t xml:space="preserve"> </w:t>
      </w:r>
    </w:p>
    <w:p w14:paraId="1937CF73" w14:textId="77777777" w:rsidR="002B47B9" w:rsidRPr="002B47B9" w:rsidRDefault="002B47B9" w:rsidP="002B47B9">
      <w:pPr>
        <w:ind w:firstLine="709"/>
        <w:rPr>
          <w:rFonts w:ascii="Arial" w:hAnsi="Arial" w:cs="Arial"/>
          <w:i/>
          <w:color w:val="000000" w:themeColor="text1"/>
        </w:rPr>
      </w:pPr>
      <w:r w:rsidRPr="002B47B9">
        <w:rPr>
          <w:rFonts w:ascii="Arial" w:hAnsi="Arial" w:cs="Arial"/>
          <w:i/>
          <w:color w:val="000000" w:themeColor="text1"/>
        </w:rPr>
        <w:t>О</w:t>
      </w:r>
      <w:r>
        <w:rPr>
          <w:rFonts w:ascii="Arial" w:hAnsi="Arial" w:cs="Arial"/>
          <w:i/>
          <w:color w:val="000000" w:themeColor="text1"/>
        </w:rPr>
        <w:t>тчет о</w:t>
      </w:r>
      <w:r w:rsidRPr="002B47B9">
        <w:rPr>
          <w:rFonts w:ascii="Arial" w:hAnsi="Arial" w:cs="Arial"/>
          <w:i/>
          <w:color w:val="000000" w:themeColor="text1"/>
        </w:rPr>
        <w:t xml:space="preserve"> целевых показателях эффективности использования займа предоставляется до момента достижения</w:t>
      </w:r>
      <w:r w:rsidRPr="002B47B9">
        <w:rPr>
          <w:i/>
        </w:rPr>
        <w:t xml:space="preserve"> </w:t>
      </w:r>
      <w:r w:rsidRPr="002B47B9">
        <w:rPr>
          <w:rFonts w:ascii="Arial" w:hAnsi="Arial" w:cs="Arial"/>
          <w:i/>
          <w:color w:val="000000" w:themeColor="text1"/>
        </w:rPr>
        <w:t>целевых показателей, установленных Договором, в полном объеме.</w:t>
      </w:r>
    </w:p>
    <w:p w14:paraId="0D1E4087" w14:textId="77777777" w:rsidR="002B47B9" w:rsidRPr="002B47B9" w:rsidRDefault="002B47B9" w:rsidP="00B31C18">
      <w:pPr>
        <w:spacing w:before="120"/>
        <w:ind w:firstLine="709"/>
        <w:rPr>
          <w:rFonts w:ascii="Arial" w:hAnsi="Arial" w:cs="Arial"/>
          <w:color w:val="000000"/>
        </w:rPr>
      </w:pPr>
    </w:p>
    <w:p w14:paraId="5C9E3509" w14:textId="77777777" w:rsidR="004D6157" w:rsidRDefault="004D6157" w:rsidP="00B31C18">
      <w:pPr>
        <w:ind w:firstLine="0"/>
        <w:rPr>
          <w:rFonts w:ascii="Arial" w:hAnsi="Arial" w:cs="Arial"/>
          <w:color w:val="000000" w:themeColor="text1"/>
        </w:rPr>
      </w:pPr>
    </w:p>
    <w:p w14:paraId="3C658ABD" w14:textId="77777777" w:rsidR="00720822" w:rsidRPr="00720822" w:rsidRDefault="00720822" w:rsidP="00720822">
      <w:pPr>
        <w:spacing w:before="120"/>
        <w:ind w:firstLine="0"/>
        <w:jc w:val="left"/>
        <w:rPr>
          <w:rFonts w:ascii="Arial" w:hAnsi="Arial" w:cs="Arial"/>
          <w:i/>
        </w:rPr>
      </w:pPr>
      <w:r w:rsidRPr="00720822">
        <w:rPr>
          <w:rFonts w:ascii="Arial" w:hAnsi="Arial" w:cs="Arial"/>
          <w:i/>
        </w:rPr>
        <w:t>Руководитель Заемщика</w:t>
      </w:r>
    </w:p>
    <w:p w14:paraId="1E8840CA" w14:textId="77777777" w:rsidR="00720822" w:rsidRPr="00720822" w:rsidRDefault="00720822" w:rsidP="00720822">
      <w:pPr>
        <w:ind w:firstLine="0"/>
        <w:jc w:val="left"/>
        <w:rPr>
          <w:rFonts w:ascii="Arial" w:hAnsi="Arial" w:cs="Arial"/>
          <w:i/>
        </w:rPr>
      </w:pPr>
      <w:proofErr w:type="spellStart"/>
      <w:r w:rsidRPr="00720822">
        <w:rPr>
          <w:rFonts w:ascii="Arial" w:hAnsi="Arial" w:cs="Arial"/>
          <w:i/>
        </w:rPr>
        <w:t>м.п</w:t>
      </w:r>
      <w:proofErr w:type="spellEnd"/>
      <w:r w:rsidRPr="00720822">
        <w:rPr>
          <w:rFonts w:ascii="Arial" w:hAnsi="Arial" w:cs="Arial"/>
          <w:i/>
        </w:rPr>
        <w:t>.</w:t>
      </w:r>
    </w:p>
    <w:p w14:paraId="6C2A4DD6" w14:textId="77777777" w:rsidR="00720822" w:rsidRPr="00720822" w:rsidRDefault="00720822" w:rsidP="00720822">
      <w:pPr>
        <w:ind w:firstLine="0"/>
        <w:jc w:val="left"/>
        <w:rPr>
          <w:rFonts w:ascii="Arial" w:hAnsi="Arial" w:cs="Arial"/>
          <w:i/>
        </w:rPr>
      </w:pPr>
      <w:r w:rsidRPr="00720822">
        <w:rPr>
          <w:rFonts w:ascii="Arial" w:hAnsi="Arial" w:cs="Arial"/>
          <w:i/>
        </w:rPr>
        <w:t>Дата составления</w:t>
      </w:r>
    </w:p>
    <w:tbl>
      <w:tblPr>
        <w:tblW w:w="4869" w:type="pct"/>
        <w:tblCellSpacing w:w="0" w:type="dxa"/>
        <w:tblInd w:w="426" w:type="dxa"/>
        <w:tblCellMar>
          <w:left w:w="0" w:type="dxa"/>
          <w:right w:w="0" w:type="dxa"/>
        </w:tblCellMar>
        <w:tblLook w:val="0000" w:firstRow="0" w:lastRow="0" w:firstColumn="0" w:lastColumn="0" w:noHBand="0" w:noVBand="0"/>
      </w:tblPr>
      <w:tblGrid>
        <w:gridCol w:w="10212"/>
        <w:gridCol w:w="6"/>
      </w:tblGrid>
      <w:tr w:rsidR="00D2422C" w:rsidRPr="00F032FD" w14:paraId="37C82044" w14:textId="77777777" w:rsidTr="00287706">
        <w:trPr>
          <w:tblCellSpacing w:w="0" w:type="dxa"/>
        </w:trPr>
        <w:tc>
          <w:tcPr>
            <w:tcW w:w="4997" w:type="pct"/>
          </w:tcPr>
          <w:p w14:paraId="186B22B5" w14:textId="77777777" w:rsidR="00D2422C" w:rsidRDefault="00D2422C" w:rsidP="00EC2B77">
            <w:pPr>
              <w:spacing w:after="160" w:line="259" w:lineRule="auto"/>
              <w:ind w:firstLine="0"/>
              <w:jc w:val="left"/>
              <w:rPr>
                <w:rFonts w:ascii="Arial" w:eastAsia="Calibri" w:hAnsi="Arial" w:cs="Arial"/>
                <w:b/>
                <w:lang w:eastAsia="en-US"/>
              </w:rPr>
            </w:pPr>
          </w:p>
          <w:p w14:paraId="5766CE0F" w14:textId="77777777" w:rsidR="00DC52BB" w:rsidRDefault="00DC52BB" w:rsidP="00EC2B77">
            <w:pPr>
              <w:spacing w:after="160" w:line="259" w:lineRule="auto"/>
              <w:ind w:firstLine="0"/>
              <w:jc w:val="left"/>
              <w:rPr>
                <w:rFonts w:ascii="Arial" w:eastAsia="Calibri" w:hAnsi="Arial" w:cs="Arial"/>
                <w:b/>
                <w:lang w:eastAsia="en-US"/>
              </w:rPr>
            </w:pPr>
          </w:p>
          <w:p w14:paraId="4353BBC3" w14:textId="77777777" w:rsidR="005077EC" w:rsidRDefault="005077EC" w:rsidP="00EC2B77">
            <w:pPr>
              <w:spacing w:after="160" w:line="259" w:lineRule="auto"/>
              <w:ind w:firstLine="0"/>
              <w:jc w:val="left"/>
              <w:rPr>
                <w:rFonts w:ascii="Arial" w:eastAsia="Calibri" w:hAnsi="Arial" w:cs="Arial"/>
                <w:b/>
                <w:lang w:eastAsia="en-US"/>
              </w:rPr>
            </w:pPr>
          </w:p>
          <w:p w14:paraId="6B38BE42" w14:textId="77777777" w:rsidR="005077EC" w:rsidRDefault="005077EC" w:rsidP="00EC2B77">
            <w:pPr>
              <w:spacing w:after="160" w:line="259" w:lineRule="auto"/>
              <w:ind w:firstLine="0"/>
              <w:jc w:val="left"/>
              <w:rPr>
                <w:rFonts w:ascii="Arial" w:eastAsia="Calibri" w:hAnsi="Arial" w:cs="Arial"/>
                <w:b/>
                <w:lang w:eastAsia="en-US"/>
              </w:rPr>
            </w:pPr>
          </w:p>
          <w:p w14:paraId="767396BC" w14:textId="77777777" w:rsidR="005A4825" w:rsidRDefault="005A4825" w:rsidP="005A4825">
            <w:pPr>
              <w:tabs>
                <w:tab w:val="right" w:pos="9637"/>
              </w:tabs>
              <w:ind w:firstLine="0"/>
              <w:jc w:val="right"/>
              <w:rPr>
                <w:rFonts w:ascii="Arial" w:hAnsi="Arial" w:cs="Arial"/>
                <w:b/>
              </w:rPr>
            </w:pPr>
            <w:r>
              <w:rPr>
                <w:rFonts w:ascii="Arial" w:hAnsi="Arial" w:cs="Arial"/>
                <w:b/>
              </w:rPr>
              <w:t>Приложение № 8</w:t>
            </w:r>
          </w:p>
          <w:p w14:paraId="4B6A9EBC" w14:textId="77777777" w:rsidR="005A4825" w:rsidRDefault="005A4825" w:rsidP="005A4825">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545876A0" w14:textId="77777777" w:rsidR="005A4825" w:rsidRDefault="005A4825" w:rsidP="005A4825">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60CBBA48" w14:textId="77777777" w:rsidR="005A4825" w:rsidRDefault="005A4825" w:rsidP="005A4825">
            <w:pPr>
              <w:ind w:firstLine="0"/>
              <w:jc w:val="left"/>
              <w:rPr>
                <w:rFonts w:ascii="Arial" w:hAnsi="Arial" w:cs="Arial"/>
                <w:color w:val="000000"/>
              </w:rPr>
            </w:pPr>
          </w:p>
          <w:p w14:paraId="02B6340D" w14:textId="77777777" w:rsidR="005A4825" w:rsidRDefault="005A4825" w:rsidP="005A4825">
            <w:pPr>
              <w:ind w:firstLine="0"/>
              <w:jc w:val="left"/>
              <w:rPr>
                <w:rFonts w:ascii="Arial" w:hAnsi="Arial" w:cs="Arial"/>
                <w:b/>
                <w:color w:val="000000"/>
              </w:rPr>
            </w:pPr>
          </w:p>
          <w:p w14:paraId="0DDC73F0" w14:textId="39DF33BB" w:rsidR="005A4825" w:rsidRPr="005077EC" w:rsidRDefault="005A4825" w:rsidP="005A4825">
            <w:pPr>
              <w:ind w:firstLine="0"/>
              <w:jc w:val="center"/>
              <w:rPr>
                <w:rFonts w:ascii="Arial" w:hAnsi="Arial" w:cs="Arial"/>
                <w:i/>
                <w:iCs/>
                <w:kern w:val="36"/>
                <w:sz w:val="18"/>
                <w:szCs w:val="18"/>
              </w:rPr>
            </w:pPr>
            <w:bookmarkStart w:id="11" w:name="_Hlk205895546"/>
            <w:r w:rsidRPr="005077EC">
              <w:rPr>
                <w:rFonts w:ascii="Arial" w:hAnsi="Arial" w:cs="Arial"/>
                <w:i/>
                <w:iCs/>
                <w:kern w:val="36"/>
                <w:sz w:val="18"/>
                <w:szCs w:val="18"/>
                <w:highlight w:val="yellow"/>
              </w:rPr>
              <w:t>(ФОРМА</w:t>
            </w:r>
            <w:r w:rsidR="00907F38" w:rsidRPr="005077EC">
              <w:rPr>
                <w:i/>
                <w:iCs/>
                <w:sz w:val="18"/>
                <w:szCs w:val="18"/>
                <w:highlight w:val="yellow"/>
              </w:rPr>
              <w:t xml:space="preserve"> </w:t>
            </w:r>
            <w:r w:rsidR="00907F38" w:rsidRPr="005077EC">
              <w:rPr>
                <w:rFonts w:ascii="Arial" w:hAnsi="Arial" w:cs="Arial"/>
                <w:i/>
                <w:iCs/>
                <w:kern w:val="36"/>
                <w:sz w:val="18"/>
                <w:szCs w:val="18"/>
                <w:highlight w:val="yellow"/>
              </w:rPr>
              <w:t xml:space="preserve">является примерной и может актуализироваться путем </w:t>
            </w:r>
            <w:r w:rsidR="006A5BA2" w:rsidRPr="005077EC">
              <w:rPr>
                <w:rFonts w:ascii="Arial" w:hAnsi="Arial" w:cs="Arial"/>
                <w:i/>
                <w:iCs/>
                <w:kern w:val="36"/>
                <w:sz w:val="18"/>
                <w:szCs w:val="18"/>
                <w:highlight w:val="yellow"/>
              </w:rPr>
              <w:t xml:space="preserve">размещения на официальном сайте Фонда и/или </w:t>
            </w:r>
            <w:r w:rsidR="00907F38" w:rsidRPr="005077EC">
              <w:rPr>
                <w:rFonts w:ascii="Arial" w:hAnsi="Arial" w:cs="Arial"/>
                <w:i/>
                <w:iCs/>
                <w:kern w:val="36"/>
                <w:sz w:val="18"/>
                <w:szCs w:val="18"/>
                <w:highlight w:val="yellow"/>
              </w:rPr>
              <w:t>уведомления Заемщика в электронном виде на адрес электронной почты, указанный в Договоре</w:t>
            </w:r>
            <w:r w:rsidRPr="005077EC">
              <w:rPr>
                <w:rFonts w:ascii="Arial" w:hAnsi="Arial" w:cs="Arial"/>
                <w:i/>
                <w:iCs/>
                <w:kern w:val="36"/>
                <w:sz w:val="18"/>
                <w:szCs w:val="18"/>
                <w:highlight w:val="yellow"/>
              </w:rPr>
              <w:t>)</w:t>
            </w:r>
          </w:p>
          <w:p w14:paraId="454F0817" w14:textId="77777777" w:rsidR="00907F38" w:rsidRDefault="00907F38" w:rsidP="005A4825">
            <w:pPr>
              <w:spacing w:after="120"/>
              <w:ind w:firstLine="0"/>
              <w:jc w:val="center"/>
              <w:outlineLvl w:val="0"/>
              <w:rPr>
                <w:rFonts w:ascii="Arial" w:hAnsi="Arial" w:cs="Arial"/>
                <w:b/>
                <w:bCs/>
                <w:kern w:val="36"/>
              </w:rPr>
            </w:pPr>
            <w:bookmarkStart w:id="12" w:name="_Hlk202270400"/>
            <w:bookmarkEnd w:id="11"/>
          </w:p>
          <w:p w14:paraId="5D58734F" w14:textId="4C15C659" w:rsidR="005A4825" w:rsidRPr="00F032FD" w:rsidRDefault="00907F38" w:rsidP="005A4825">
            <w:pPr>
              <w:spacing w:after="120"/>
              <w:ind w:firstLine="0"/>
              <w:jc w:val="center"/>
              <w:outlineLvl w:val="0"/>
              <w:rPr>
                <w:rFonts w:ascii="Arial" w:hAnsi="Arial" w:cs="Arial"/>
                <w:b/>
                <w:bCs/>
                <w:kern w:val="36"/>
              </w:rPr>
            </w:pPr>
            <w:r>
              <w:rPr>
                <w:rFonts w:ascii="Arial" w:hAnsi="Arial" w:cs="Arial"/>
                <w:b/>
                <w:bCs/>
                <w:kern w:val="36"/>
              </w:rPr>
              <w:t>Отчет</w:t>
            </w:r>
            <w:r w:rsidR="005A4825" w:rsidRPr="002C17D5">
              <w:rPr>
                <w:rFonts w:ascii="Arial" w:hAnsi="Arial" w:cs="Arial"/>
                <w:b/>
                <w:bCs/>
                <w:kern w:val="36"/>
              </w:rPr>
              <w:t xml:space="preserve"> о </w:t>
            </w:r>
            <w:r w:rsidR="005A4825" w:rsidRPr="006A5BA2">
              <w:rPr>
                <w:rFonts w:ascii="Arial" w:hAnsi="Arial" w:cs="Arial"/>
                <w:b/>
                <w:bCs/>
                <w:kern w:val="36"/>
              </w:rPr>
              <w:t>завершении работ по</w:t>
            </w:r>
            <w:r w:rsidR="005A4825">
              <w:rPr>
                <w:rFonts w:ascii="Arial" w:hAnsi="Arial" w:cs="Arial"/>
                <w:b/>
                <w:bCs/>
                <w:kern w:val="36"/>
              </w:rPr>
              <w:t xml:space="preserve"> </w:t>
            </w:r>
            <w:r w:rsidR="005A4825" w:rsidRPr="002C17D5">
              <w:rPr>
                <w:rFonts w:ascii="Arial" w:hAnsi="Arial" w:cs="Arial"/>
                <w:b/>
                <w:bCs/>
                <w:kern w:val="36"/>
              </w:rPr>
              <w:t>Проект</w:t>
            </w:r>
            <w:r w:rsidR="000C2378">
              <w:rPr>
                <w:rFonts w:ascii="Arial" w:hAnsi="Arial" w:cs="Arial"/>
                <w:b/>
                <w:bCs/>
                <w:kern w:val="36"/>
              </w:rPr>
              <w:t>у</w:t>
            </w:r>
          </w:p>
          <w:bookmarkEnd w:id="12"/>
          <w:p w14:paraId="254C9596" w14:textId="77777777" w:rsidR="005A4825" w:rsidRPr="00F032FD" w:rsidRDefault="005A4825" w:rsidP="005A4825">
            <w:pPr>
              <w:spacing w:after="120"/>
              <w:ind w:firstLine="0"/>
              <w:jc w:val="center"/>
              <w:rPr>
                <w:rFonts w:ascii="Arial" w:hAnsi="Arial" w:cs="Arial"/>
                <w:b/>
              </w:rPr>
            </w:pPr>
            <w:r w:rsidRPr="00F032FD">
              <w:rPr>
                <w:rFonts w:ascii="Arial" w:hAnsi="Arial" w:cs="Arial"/>
                <w:b/>
                <w:bCs/>
                <w:kern w:val="36"/>
              </w:rPr>
              <w:t>по договору целевого займа №</w:t>
            </w:r>
            <w:r w:rsidRPr="00F032FD">
              <w:rPr>
                <w:rFonts w:ascii="Arial" w:hAnsi="Arial" w:cs="Arial"/>
                <w:b/>
              </w:rPr>
              <w:t xml:space="preserve"> ________ от "___" __________ 20_ г. </w:t>
            </w:r>
          </w:p>
          <w:p w14:paraId="1EA31B8B" w14:textId="77777777" w:rsidR="006A5BA2" w:rsidRPr="000C2378" w:rsidRDefault="006A5BA2" w:rsidP="005A4825">
            <w:pPr>
              <w:ind w:right="283" w:firstLine="0"/>
              <w:rPr>
                <w:rFonts w:ascii="Arial" w:hAnsi="Arial" w:cs="Arial"/>
                <w:snapToGrid w:val="0"/>
              </w:rPr>
            </w:pPr>
          </w:p>
          <w:p w14:paraId="061366F3" w14:textId="153EA094" w:rsidR="005A4825" w:rsidRPr="00F032FD" w:rsidRDefault="005A4825" w:rsidP="005A4825">
            <w:pPr>
              <w:ind w:right="283" w:firstLine="0"/>
              <w:rPr>
                <w:rFonts w:ascii="Arial" w:hAnsi="Arial" w:cs="Arial"/>
                <w:snapToGrid w:val="0"/>
              </w:rPr>
            </w:pPr>
            <w:r w:rsidRPr="00F032FD">
              <w:rPr>
                <w:rFonts w:ascii="Arial" w:hAnsi="Arial" w:cs="Arial"/>
                <w:snapToGrid w:val="0"/>
              </w:rPr>
              <w:t>«___» _____________ 20__ года</w:t>
            </w:r>
          </w:p>
          <w:p w14:paraId="31612862" w14:textId="77777777" w:rsidR="005A4825" w:rsidRPr="00F032FD" w:rsidRDefault="005A4825" w:rsidP="005A4825">
            <w:pPr>
              <w:ind w:right="283" w:firstLine="0"/>
              <w:rPr>
                <w:rFonts w:ascii="Arial" w:hAnsi="Arial" w:cs="Arial"/>
                <w:snapToGrid w:val="0"/>
              </w:rPr>
            </w:pPr>
          </w:p>
          <w:p w14:paraId="7241AB18" w14:textId="59F146BB" w:rsidR="00F214E3" w:rsidRDefault="00F214E3" w:rsidP="005A4825">
            <w:pPr>
              <w:ind w:right="283" w:firstLine="0"/>
              <w:rPr>
                <w:rFonts w:ascii="Arial" w:hAnsi="Arial" w:cs="Arial"/>
                <w:snapToGrid w:val="0"/>
              </w:rPr>
            </w:pPr>
            <w:r>
              <w:rPr>
                <w:rFonts w:ascii="Arial" w:hAnsi="Arial" w:cs="Arial"/>
                <w:snapToGrid w:val="0"/>
              </w:rPr>
              <w:t>Заемщик __________________________________________________________ (далее – Заемщик)</w:t>
            </w:r>
          </w:p>
          <w:p w14:paraId="28AD577D" w14:textId="77777777" w:rsidR="00F214E3" w:rsidRDefault="00F214E3" w:rsidP="005A4825">
            <w:pPr>
              <w:ind w:right="283" w:firstLine="0"/>
              <w:rPr>
                <w:rFonts w:ascii="Arial" w:hAnsi="Arial" w:cs="Arial"/>
                <w:snapToGrid w:val="0"/>
              </w:rPr>
            </w:pPr>
          </w:p>
          <w:p w14:paraId="7757029A" w14:textId="5C8FC129" w:rsidR="005A4825" w:rsidRDefault="005A4825" w:rsidP="005A4825">
            <w:pPr>
              <w:ind w:right="283" w:firstLine="0"/>
              <w:rPr>
                <w:rFonts w:ascii="Arial" w:hAnsi="Arial" w:cs="Arial"/>
                <w:snapToGrid w:val="0"/>
              </w:rPr>
            </w:pPr>
            <w:r w:rsidRPr="00F032FD">
              <w:rPr>
                <w:rFonts w:ascii="Arial" w:hAnsi="Arial" w:cs="Arial"/>
                <w:snapToGrid w:val="0"/>
              </w:rPr>
              <w:t xml:space="preserve">Наименование </w:t>
            </w:r>
            <w:proofErr w:type="gramStart"/>
            <w:r w:rsidRPr="00F032FD">
              <w:rPr>
                <w:rFonts w:ascii="Arial" w:hAnsi="Arial" w:cs="Arial"/>
                <w:snapToGrid w:val="0"/>
              </w:rPr>
              <w:t>проекта:_</w:t>
            </w:r>
            <w:proofErr w:type="gramEnd"/>
            <w:r w:rsidRPr="00F032FD">
              <w:rPr>
                <w:rFonts w:ascii="Arial" w:hAnsi="Arial" w:cs="Arial"/>
                <w:snapToGrid w:val="0"/>
              </w:rPr>
              <w:t>_____________________________________________</w:t>
            </w:r>
            <w:r w:rsidR="00F214E3">
              <w:rPr>
                <w:rFonts w:ascii="Arial" w:hAnsi="Arial" w:cs="Arial"/>
                <w:snapToGrid w:val="0"/>
              </w:rPr>
              <w:t xml:space="preserve"> (далее – Проект)</w:t>
            </w:r>
          </w:p>
          <w:p w14:paraId="14557A69" w14:textId="77777777" w:rsidR="0013481E" w:rsidRDefault="0013481E" w:rsidP="005A4825">
            <w:pPr>
              <w:ind w:right="283" w:firstLine="0"/>
              <w:rPr>
                <w:rFonts w:ascii="Arial" w:hAnsi="Arial" w:cs="Arial"/>
                <w:snapToGrid w:val="0"/>
              </w:rPr>
            </w:pPr>
          </w:p>
          <w:p w14:paraId="6009432E" w14:textId="01AF69A5" w:rsidR="0013481E" w:rsidRPr="00F032FD" w:rsidRDefault="0013481E" w:rsidP="0013481E">
            <w:pPr>
              <w:ind w:right="283" w:firstLine="0"/>
              <w:rPr>
                <w:rFonts w:ascii="Arial" w:hAnsi="Arial" w:cs="Arial"/>
                <w:snapToGrid w:val="0"/>
              </w:rPr>
            </w:pPr>
            <w:r w:rsidRPr="0013481E">
              <w:rPr>
                <w:rFonts w:ascii="Arial" w:hAnsi="Arial" w:cs="Arial"/>
                <w:snapToGrid w:val="0"/>
              </w:rPr>
              <w:t>Договор целевого займа № ________</w:t>
            </w:r>
            <w:r>
              <w:rPr>
                <w:rFonts w:ascii="Arial" w:hAnsi="Arial" w:cs="Arial"/>
                <w:snapToGrid w:val="0"/>
              </w:rPr>
              <w:t>______</w:t>
            </w:r>
            <w:r w:rsidRPr="0013481E">
              <w:rPr>
                <w:rFonts w:ascii="Arial" w:hAnsi="Arial" w:cs="Arial"/>
                <w:snapToGrid w:val="0"/>
              </w:rPr>
              <w:t>_ от «___</w:t>
            </w:r>
            <w:proofErr w:type="gramStart"/>
            <w:r w:rsidRPr="0013481E">
              <w:rPr>
                <w:rFonts w:ascii="Arial" w:hAnsi="Arial" w:cs="Arial"/>
                <w:snapToGrid w:val="0"/>
              </w:rPr>
              <w:t>_»_</w:t>
            </w:r>
            <w:proofErr w:type="gramEnd"/>
            <w:r w:rsidRPr="0013481E">
              <w:rPr>
                <w:rFonts w:ascii="Arial" w:hAnsi="Arial" w:cs="Arial"/>
                <w:snapToGrid w:val="0"/>
              </w:rPr>
              <w:t>____ 20___г.</w:t>
            </w:r>
            <w:r w:rsidR="00F214E3">
              <w:rPr>
                <w:rFonts w:ascii="Arial" w:hAnsi="Arial" w:cs="Arial"/>
                <w:snapToGrid w:val="0"/>
              </w:rPr>
              <w:t xml:space="preserve"> (далее – Договор займа)</w:t>
            </w:r>
          </w:p>
          <w:p w14:paraId="600BC754" w14:textId="77777777" w:rsidR="005A4825" w:rsidRPr="00F032FD" w:rsidRDefault="005A4825" w:rsidP="005A4825">
            <w:pPr>
              <w:ind w:firstLine="0"/>
              <w:jc w:val="left"/>
              <w:rPr>
                <w:rFonts w:ascii="Arial" w:hAnsi="Arial" w:cs="Arial"/>
              </w:rPr>
            </w:pPr>
          </w:p>
          <w:p w14:paraId="33665EAF" w14:textId="77777777" w:rsidR="001F0AFC" w:rsidRDefault="001F0AFC" w:rsidP="00165B01">
            <w:pPr>
              <w:shd w:val="clear" w:color="auto" w:fill="FFFFFF" w:themeFill="background1"/>
              <w:ind w:firstLine="709"/>
              <w:rPr>
                <w:rFonts w:ascii="Arial" w:hAnsi="Arial" w:cs="Arial"/>
                <w:sz w:val="18"/>
              </w:rPr>
            </w:pPr>
          </w:p>
          <w:p w14:paraId="567C5724" w14:textId="40E81D92" w:rsidR="005A4825" w:rsidRDefault="0013481E" w:rsidP="00165B01">
            <w:pPr>
              <w:shd w:val="clear" w:color="auto" w:fill="FFFFFF" w:themeFill="background1"/>
              <w:ind w:firstLine="709"/>
              <w:rPr>
                <w:rFonts w:ascii="Arial" w:hAnsi="Arial" w:cs="Arial"/>
                <w:sz w:val="18"/>
              </w:rPr>
            </w:pPr>
            <w:r>
              <w:rPr>
                <w:rFonts w:ascii="Arial" w:hAnsi="Arial" w:cs="Arial"/>
                <w:sz w:val="18"/>
              </w:rPr>
              <w:t xml:space="preserve">Настоящим </w:t>
            </w:r>
            <w:r w:rsidR="00F214E3">
              <w:rPr>
                <w:rFonts w:ascii="Arial" w:hAnsi="Arial" w:cs="Arial"/>
                <w:sz w:val="18"/>
              </w:rPr>
              <w:t xml:space="preserve">Заемщик </w:t>
            </w:r>
            <w:r>
              <w:rPr>
                <w:rFonts w:ascii="Arial" w:hAnsi="Arial" w:cs="Arial"/>
                <w:sz w:val="18"/>
              </w:rPr>
              <w:t>подтвержда</w:t>
            </w:r>
            <w:r w:rsidR="00F214E3">
              <w:rPr>
                <w:rFonts w:ascii="Arial" w:hAnsi="Arial" w:cs="Arial"/>
                <w:sz w:val="18"/>
              </w:rPr>
              <w:t>ет</w:t>
            </w:r>
            <w:r w:rsidR="006A5BA2" w:rsidRPr="006A5BA2">
              <w:rPr>
                <w:rFonts w:ascii="Arial" w:hAnsi="Arial" w:cs="Arial"/>
                <w:sz w:val="18"/>
              </w:rPr>
              <w:t xml:space="preserve"> завершение работ по </w:t>
            </w:r>
            <w:r w:rsidR="006A5BA2">
              <w:rPr>
                <w:rFonts w:ascii="Arial" w:hAnsi="Arial" w:cs="Arial"/>
                <w:sz w:val="18"/>
              </w:rPr>
              <w:t>П</w:t>
            </w:r>
            <w:r w:rsidR="006A5BA2" w:rsidRPr="006A5BA2">
              <w:rPr>
                <w:rFonts w:ascii="Arial" w:hAnsi="Arial" w:cs="Arial"/>
                <w:sz w:val="18"/>
              </w:rPr>
              <w:t>роекту</w:t>
            </w:r>
            <w:r w:rsidR="006A5BA2">
              <w:rPr>
                <w:rFonts w:ascii="Arial" w:hAnsi="Arial" w:cs="Arial"/>
                <w:sz w:val="18"/>
              </w:rPr>
              <w:t xml:space="preserve"> и </w:t>
            </w:r>
            <w:proofErr w:type="gramStart"/>
            <w:r w:rsidR="006A5BA2">
              <w:rPr>
                <w:rFonts w:ascii="Arial" w:hAnsi="Arial" w:cs="Arial"/>
                <w:sz w:val="18"/>
              </w:rPr>
              <w:t xml:space="preserve">заверяет, </w:t>
            </w:r>
            <w:r w:rsidR="00165B01">
              <w:rPr>
                <w:rFonts w:ascii="Arial" w:hAnsi="Arial" w:cs="Arial"/>
                <w:sz w:val="18"/>
              </w:rPr>
              <w:t xml:space="preserve"> что</w:t>
            </w:r>
            <w:proofErr w:type="gramEnd"/>
            <w:r w:rsidR="00165B01">
              <w:rPr>
                <w:rFonts w:ascii="Arial" w:hAnsi="Arial" w:cs="Arial"/>
                <w:sz w:val="18"/>
              </w:rPr>
              <w:t xml:space="preserve"> в</w:t>
            </w:r>
            <w:r w:rsidR="005A4825">
              <w:rPr>
                <w:rFonts w:ascii="Arial" w:hAnsi="Arial" w:cs="Arial"/>
                <w:sz w:val="18"/>
              </w:rPr>
              <w:t xml:space="preserve"> результате выполнения работ по </w:t>
            </w:r>
            <w:r w:rsidR="00F214E3">
              <w:rPr>
                <w:rFonts w:ascii="Arial" w:hAnsi="Arial" w:cs="Arial"/>
                <w:sz w:val="18"/>
              </w:rPr>
              <w:t>П</w:t>
            </w:r>
            <w:r w:rsidR="005A4825">
              <w:rPr>
                <w:rFonts w:ascii="Arial" w:hAnsi="Arial" w:cs="Arial"/>
                <w:sz w:val="18"/>
              </w:rPr>
              <w:t>роекту</w:t>
            </w:r>
            <w:r w:rsidR="006A5BA2">
              <w:rPr>
                <w:rFonts w:ascii="Arial" w:hAnsi="Arial" w:cs="Arial"/>
                <w:sz w:val="18"/>
              </w:rPr>
              <w:t>:</w:t>
            </w:r>
          </w:p>
          <w:p w14:paraId="7B27EDB2" w14:textId="48487DC7" w:rsidR="005A4825" w:rsidRPr="00F214E3" w:rsidRDefault="001F0AFC" w:rsidP="005A4825">
            <w:pPr>
              <w:spacing w:before="120" w:after="240"/>
              <w:ind w:firstLine="0"/>
              <w:rPr>
                <w:rFonts w:ascii="Arial" w:hAnsi="Arial" w:cs="Arial"/>
                <w:i/>
                <w:iCs/>
                <w:sz w:val="18"/>
              </w:rPr>
            </w:pPr>
            <w:r>
              <w:rPr>
                <w:rFonts w:ascii="Arial" w:hAnsi="Arial" w:cs="Arial"/>
                <w:sz w:val="18"/>
              </w:rPr>
              <w:t>1</w:t>
            </w:r>
            <w:r w:rsidR="005A4825">
              <w:rPr>
                <w:rFonts w:ascii="Arial" w:hAnsi="Arial" w:cs="Arial"/>
                <w:sz w:val="18"/>
              </w:rPr>
              <w:t xml:space="preserve">) </w:t>
            </w:r>
            <w:r w:rsidR="00E474B0">
              <w:rPr>
                <w:rFonts w:ascii="Arial" w:hAnsi="Arial" w:cs="Arial"/>
                <w:sz w:val="18"/>
              </w:rPr>
              <w:t>с</w:t>
            </w:r>
            <w:r w:rsidR="005A4825" w:rsidRPr="002B56B0">
              <w:rPr>
                <w:rFonts w:ascii="Arial" w:hAnsi="Arial" w:cs="Arial"/>
                <w:sz w:val="18"/>
              </w:rPr>
              <w:t>редства</w:t>
            </w:r>
            <w:r w:rsidR="005A4825">
              <w:rPr>
                <w:rFonts w:ascii="Arial" w:hAnsi="Arial" w:cs="Arial"/>
                <w:sz w:val="18"/>
              </w:rPr>
              <w:t xml:space="preserve"> займа</w:t>
            </w:r>
            <w:r w:rsidR="005A4825" w:rsidRPr="002B56B0">
              <w:rPr>
                <w:rFonts w:ascii="Arial" w:hAnsi="Arial" w:cs="Arial"/>
                <w:sz w:val="18"/>
              </w:rPr>
              <w:t xml:space="preserve"> по </w:t>
            </w:r>
            <w:r w:rsidR="00F214E3">
              <w:rPr>
                <w:rFonts w:ascii="Arial" w:hAnsi="Arial" w:cs="Arial"/>
                <w:sz w:val="18"/>
              </w:rPr>
              <w:t>П</w:t>
            </w:r>
            <w:r w:rsidR="005A4825" w:rsidRPr="002B56B0">
              <w:rPr>
                <w:rFonts w:ascii="Arial" w:hAnsi="Arial" w:cs="Arial"/>
                <w:sz w:val="18"/>
              </w:rPr>
              <w:t>роекту</w:t>
            </w:r>
            <w:r w:rsidR="00E474B0">
              <w:rPr>
                <w:rFonts w:ascii="Arial" w:hAnsi="Arial" w:cs="Arial"/>
                <w:sz w:val="18"/>
              </w:rPr>
              <w:t xml:space="preserve"> Заемщик</w:t>
            </w:r>
            <w:r w:rsidR="005A4825" w:rsidRPr="002B56B0">
              <w:rPr>
                <w:rFonts w:ascii="Arial" w:hAnsi="Arial" w:cs="Arial"/>
                <w:sz w:val="18"/>
              </w:rPr>
              <w:t xml:space="preserve"> </w:t>
            </w:r>
            <w:r w:rsidR="00F214E3" w:rsidRPr="00F214E3">
              <w:rPr>
                <w:rFonts w:ascii="Arial" w:hAnsi="Arial" w:cs="Arial"/>
                <w:sz w:val="18"/>
              </w:rPr>
              <w:t xml:space="preserve">израсходовал </w:t>
            </w:r>
            <w:r w:rsidR="005A4825" w:rsidRPr="002B56B0">
              <w:rPr>
                <w:rFonts w:ascii="Arial" w:hAnsi="Arial" w:cs="Arial"/>
                <w:sz w:val="18"/>
              </w:rPr>
              <w:t>в соответствии со сметой, указанной в</w:t>
            </w:r>
            <w:r w:rsidR="005A4825">
              <w:rPr>
                <w:rFonts w:ascii="Arial" w:hAnsi="Arial" w:cs="Arial"/>
                <w:sz w:val="18"/>
              </w:rPr>
              <w:t xml:space="preserve"> </w:t>
            </w:r>
            <w:r w:rsidR="005A4825" w:rsidRPr="002B56B0">
              <w:rPr>
                <w:rFonts w:ascii="Arial" w:hAnsi="Arial" w:cs="Arial"/>
                <w:sz w:val="18"/>
              </w:rPr>
              <w:t>Приложении № 2 Договора</w:t>
            </w:r>
            <w:r w:rsidR="005A4825">
              <w:rPr>
                <w:rFonts w:ascii="Arial" w:hAnsi="Arial" w:cs="Arial"/>
                <w:sz w:val="18"/>
              </w:rPr>
              <w:t xml:space="preserve"> займа</w:t>
            </w:r>
            <w:r w:rsidR="005A4825" w:rsidRPr="002B56B0">
              <w:rPr>
                <w:rFonts w:ascii="Arial" w:hAnsi="Arial" w:cs="Arial"/>
                <w:sz w:val="18"/>
              </w:rPr>
              <w:t xml:space="preserve"> в полном/неполном объеме</w:t>
            </w:r>
            <w:r w:rsidR="00F214E3">
              <w:rPr>
                <w:rFonts w:ascii="Arial" w:hAnsi="Arial" w:cs="Arial"/>
                <w:sz w:val="18"/>
              </w:rPr>
              <w:t xml:space="preserve"> </w:t>
            </w:r>
            <w:r w:rsidR="00F214E3" w:rsidRPr="00F214E3">
              <w:rPr>
                <w:rFonts w:ascii="Arial" w:hAnsi="Arial" w:cs="Arial"/>
                <w:i/>
                <w:iCs/>
                <w:sz w:val="18"/>
              </w:rPr>
              <w:t>(нужное выбрать)</w:t>
            </w:r>
            <w:r w:rsidR="005A4825" w:rsidRPr="00F214E3">
              <w:rPr>
                <w:rFonts w:ascii="Arial" w:hAnsi="Arial" w:cs="Arial"/>
                <w:i/>
                <w:iCs/>
                <w:sz w:val="18"/>
              </w:rPr>
              <w:t>.</w:t>
            </w:r>
          </w:p>
          <w:tbl>
            <w:tblPr>
              <w:tblStyle w:val="a3"/>
              <w:tblW w:w="0" w:type="auto"/>
              <w:tblLook w:val="04A0" w:firstRow="1" w:lastRow="0" w:firstColumn="1" w:lastColumn="0" w:noHBand="0" w:noVBand="1"/>
            </w:tblPr>
            <w:tblGrid>
              <w:gridCol w:w="3546"/>
              <w:gridCol w:w="2126"/>
              <w:gridCol w:w="2126"/>
              <w:gridCol w:w="1985"/>
            </w:tblGrid>
            <w:tr w:rsidR="005A4825" w14:paraId="1E10E746" w14:textId="77777777" w:rsidTr="00E474B0">
              <w:trPr>
                <w:trHeight w:hRule="exact" w:val="1040"/>
              </w:trPr>
              <w:tc>
                <w:tcPr>
                  <w:tcW w:w="3546" w:type="dxa"/>
                </w:tcPr>
                <w:p w14:paraId="45D6BBE7" w14:textId="3DB4126B" w:rsidR="005A4825" w:rsidRDefault="005A4825" w:rsidP="001F0AFC">
                  <w:pPr>
                    <w:ind w:firstLine="0"/>
                    <w:rPr>
                      <w:rFonts w:ascii="Arial" w:hAnsi="Arial" w:cs="Arial"/>
                      <w:sz w:val="18"/>
                    </w:rPr>
                  </w:pPr>
                  <w:r w:rsidRPr="002B56B0">
                    <w:rPr>
                      <w:rFonts w:ascii="Arial" w:hAnsi="Arial" w:cs="Arial"/>
                      <w:sz w:val="18"/>
                    </w:rPr>
                    <w:t>Направление целевого</w:t>
                  </w:r>
                  <w:r>
                    <w:rPr>
                      <w:rFonts w:ascii="Arial" w:hAnsi="Arial" w:cs="Arial"/>
                      <w:sz w:val="18"/>
                    </w:rPr>
                    <w:t xml:space="preserve"> </w:t>
                  </w:r>
                  <w:r w:rsidRPr="002B56B0">
                    <w:rPr>
                      <w:rFonts w:ascii="Arial" w:hAnsi="Arial" w:cs="Arial"/>
                      <w:sz w:val="18"/>
                    </w:rPr>
                    <w:t>использования средст</w:t>
                  </w:r>
                  <w:r>
                    <w:rPr>
                      <w:rFonts w:ascii="Arial" w:hAnsi="Arial" w:cs="Arial"/>
                      <w:sz w:val="18"/>
                    </w:rPr>
                    <w:t>в займа</w:t>
                  </w:r>
                  <w:r w:rsidR="001F0AFC">
                    <w:t xml:space="preserve"> (</w:t>
                  </w:r>
                  <w:r w:rsidR="001F0AFC" w:rsidRPr="001F0AFC">
                    <w:rPr>
                      <w:rFonts w:ascii="Arial" w:hAnsi="Arial" w:cs="Arial"/>
                      <w:sz w:val="18"/>
                    </w:rPr>
                    <w:t>согласно Приложению №2 "Смета расходования средств по Проекту"</w:t>
                  </w:r>
                  <w:r w:rsidR="001F0AFC">
                    <w:rPr>
                      <w:rFonts w:ascii="Arial" w:hAnsi="Arial" w:cs="Arial"/>
                      <w:sz w:val="18"/>
                    </w:rPr>
                    <w:t>)</w:t>
                  </w:r>
                </w:p>
              </w:tc>
              <w:tc>
                <w:tcPr>
                  <w:tcW w:w="2126" w:type="dxa"/>
                </w:tcPr>
                <w:p w14:paraId="5428DD39" w14:textId="5CE32230" w:rsidR="001F0AFC" w:rsidRDefault="005A4825" w:rsidP="001F0AFC">
                  <w:pPr>
                    <w:ind w:firstLine="0"/>
                    <w:rPr>
                      <w:rFonts w:ascii="Arial" w:hAnsi="Arial" w:cs="Arial"/>
                      <w:sz w:val="18"/>
                    </w:rPr>
                  </w:pPr>
                  <w:r>
                    <w:rPr>
                      <w:rFonts w:ascii="Arial" w:hAnsi="Arial" w:cs="Arial"/>
                      <w:sz w:val="18"/>
                    </w:rPr>
                    <w:t>План</w:t>
                  </w:r>
                  <w:r w:rsidR="001F0AFC">
                    <w:rPr>
                      <w:rFonts w:ascii="Arial" w:hAnsi="Arial" w:cs="Arial"/>
                      <w:sz w:val="18"/>
                    </w:rPr>
                    <w:t xml:space="preserve"> (</w:t>
                  </w:r>
                  <w:r w:rsidR="001F0AFC" w:rsidRPr="001F0AFC">
                    <w:rPr>
                      <w:rFonts w:ascii="Arial" w:hAnsi="Arial" w:cs="Arial"/>
                      <w:sz w:val="18"/>
                    </w:rPr>
                    <w:t>значение, установленное</w:t>
                  </w:r>
                  <w:r w:rsidR="001F0AFC">
                    <w:rPr>
                      <w:rFonts w:ascii="Arial" w:hAnsi="Arial" w:cs="Arial"/>
                      <w:sz w:val="18"/>
                    </w:rPr>
                    <w:t xml:space="preserve"> </w:t>
                  </w:r>
                  <w:r w:rsidR="001F0AFC" w:rsidRPr="001F0AFC">
                    <w:rPr>
                      <w:rFonts w:ascii="Arial" w:hAnsi="Arial" w:cs="Arial"/>
                      <w:sz w:val="18"/>
                    </w:rPr>
                    <w:t>Приложением № 2 к Договору</w:t>
                  </w:r>
                  <w:r w:rsidR="001F0AFC">
                    <w:rPr>
                      <w:rFonts w:ascii="Arial" w:hAnsi="Arial" w:cs="Arial"/>
                      <w:sz w:val="18"/>
                    </w:rPr>
                    <w:t xml:space="preserve"> займа)</w:t>
                  </w:r>
                </w:p>
                <w:p w14:paraId="59F358AB" w14:textId="794B2DCC" w:rsidR="005A4825" w:rsidRDefault="005A4825" w:rsidP="001F0AFC">
                  <w:pPr>
                    <w:ind w:firstLine="0"/>
                    <w:rPr>
                      <w:rFonts w:ascii="Arial" w:hAnsi="Arial" w:cs="Arial"/>
                      <w:sz w:val="18"/>
                    </w:rPr>
                  </w:pPr>
                  <w:r>
                    <w:rPr>
                      <w:rFonts w:ascii="Arial" w:hAnsi="Arial" w:cs="Arial"/>
                      <w:sz w:val="18"/>
                    </w:rPr>
                    <w:t>руб.</w:t>
                  </w:r>
                </w:p>
              </w:tc>
              <w:tc>
                <w:tcPr>
                  <w:tcW w:w="2126" w:type="dxa"/>
                </w:tcPr>
                <w:p w14:paraId="679D8A76" w14:textId="535A7CEB" w:rsidR="005A4825" w:rsidRDefault="005A4825" w:rsidP="001F0AFC">
                  <w:pPr>
                    <w:ind w:firstLine="0"/>
                    <w:rPr>
                      <w:rFonts w:ascii="Arial" w:hAnsi="Arial" w:cs="Arial"/>
                      <w:sz w:val="18"/>
                    </w:rPr>
                  </w:pPr>
                  <w:r>
                    <w:rPr>
                      <w:rFonts w:ascii="Arial" w:hAnsi="Arial" w:cs="Arial"/>
                      <w:sz w:val="18"/>
                    </w:rPr>
                    <w:t>Факт</w:t>
                  </w:r>
                  <w:r w:rsidR="00F214E3">
                    <w:rPr>
                      <w:rFonts w:ascii="Arial" w:hAnsi="Arial" w:cs="Arial"/>
                      <w:sz w:val="18"/>
                    </w:rPr>
                    <w:t>ически израсходованы</w:t>
                  </w:r>
                  <w:r w:rsidR="00F214E3">
                    <w:t xml:space="preserve"> с</w:t>
                  </w:r>
                  <w:r w:rsidR="00F214E3" w:rsidRPr="00F214E3">
                    <w:rPr>
                      <w:rFonts w:ascii="Arial" w:hAnsi="Arial" w:cs="Arial"/>
                      <w:sz w:val="18"/>
                    </w:rPr>
                    <w:t>редства займа</w:t>
                  </w:r>
                  <w:r>
                    <w:rPr>
                      <w:rFonts w:ascii="Arial" w:hAnsi="Arial" w:cs="Arial"/>
                      <w:sz w:val="18"/>
                    </w:rPr>
                    <w:t>, руб.</w:t>
                  </w:r>
                </w:p>
              </w:tc>
              <w:tc>
                <w:tcPr>
                  <w:tcW w:w="1985" w:type="dxa"/>
                </w:tcPr>
                <w:p w14:paraId="21D5B1C0" w14:textId="072B3864" w:rsidR="005A4825" w:rsidRDefault="001F0AFC" w:rsidP="001F0AFC">
                  <w:pPr>
                    <w:ind w:firstLine="0"/>
                    <w:rPr>
                      <w:rFonts w:ascii="Arial" w:hAnsi="Arial" w:cs="Arial"/>
                      <w:sz w:val="18"/>
                    </w:rPr>
                  </w:pPr>
                  <w:r>
                    <w:rPr>
                      <w:rFonts w:ascii="Arial" w:hAnsi="Arial" w:cs="Arial"/>
                      <w:sz w:val="18"/>
                    </w:rPr>
                    <w:t>Отклонение</w:t>
                  </w:r>
                  <w:r w:rsidR="00F214E3">
                    <w:rPr>
                      <w:rFonts w:ascii="Arial" w:hAnsi="Arial" w:cs="Arial"/>
                      <w:sz w:val="18"/>
                    </w:rPr>
                    <w:t>, руб.</w:t>
                  </w:r>
                </w:p>
              </w:tc>
            </w:tr>
            <w:tr w:rsidR="005A4825" w14:paraId="320B5271" w14:textId="77777777" w:rsidTr="006940B1">
              <w:trPr>
                <w:trHeight w:hRule="exact" w:val="340"/>
              </w:trPr>
              <w:tc>
                <w:tcPr>
                  <w:tcW w:w="3546" w:type="dxa"/>
                </w:tcPr>
                <w:p w14:paraId="098517B7" w14:textId="77777777" w:rsidR="005A4825" w:rsidRDefault="005A4825" w:rsidP="005A4825">
                  <w:pPr>
                    <w:spacing w:before="120" w:after="240"/>
                    <w:ind w:firstLine="0"/>
                    <w:rPr>
                      <w:rFonts w:ascii="Arial" w:hAnsi="Arial" w:cs="Arial"/>
                      <w:sz w:val="18"/>
                    </w:rPr>
                  </w:pPr>
                </w:p>
              </w:tc>
              <w:tc>
                <w:tcPr>
                  <w:tcW w:w="2126" w:type="dxa"/>
                </w:tcPr>
                <w:p w14:paraId="51EB6C32" w14:textId="77777777" w:rsidR="005A4825" w:rsidRDefault="005A4825" w:rsidP="005A4825">
                  <w:pPr>
                    <w:spacing w:before="120" w:after="240"/>
                    <w:ind w:firstLine="0"/>
                    <w:rPr>
                      <w:rFonts w:ascii="Arial" w:hAnsi="Arial" w:cs="Arial"/>
                      <w:sz w:val="18"/>
                    </w:rPr>
                  </w:pPr>
                </w:p>
              </w:tc>
              <w:tc>
                <w:tcPr>
                  <w:tcW w:w="2126" w:type="dxa"/>
                </w:tcPr>
                <w:p w14:paraId="4FA29427" w14:textId="77777777" w:rsidR="005A4825" w:rsidRDefault="005A4825" w:rsidP="005A4825">
                  <w:pPr>
                    <w:spacing w:before="120" w:after="240"/>
                    <w:ind w:firstLine="0"/>
                    <w:rPr>
                      <w:rFonts w:ascii="Arial" w:hAnsi="Arial" w:cs="Arial"/>
                      <w:sz w:val="18"/>
                    </w:rPr>
                  </w:pPr>
                </w:p>
              </w:tc>
              <w:tc>
                <w:tcPr>
                  <w:tcW w:w="1985" w:type="dxa"/>
                </w:tcPr>
                <w:p w14:paraId="2B1A7BC7" w14:textId="77777777" w:rsidR="005A4825" w:rsidRDefault="005A4825" w:rsidP="005A4825">
                  <w:pPr>
                    <w:spacing w:before="120" w:after="240"/>
                    <w:ind w:firstLine="0"/>
                    <w:rPr>
                      <w:rFonts w:ascii="Arial" w:hAnsi="Arial" w:cs="Arial"/>
                      <w:sz w:val="18"/>
                    </w:rPr>
                  </w:pPr>
                </w:p>
              </w:tc>
            </w:tr>
            <w:tr w:rsidR="005A4825" w14:paraId="3BD8643A" w14:textId="77777777" w:rsidTr="006940B1">
              <w:trPr>
                <w:trHeight w:hRule="exact" w:val="340"/>
              </w:trPr>
              <w:tc>
                <w:tcPr>
                  <w:tcW w:w="3546" w:type="dxa"/>
                </w:tcPr>
                <w:p w14:paraId="77668806" w14:textId="77777777" w:rsidR="005A4825" w:rsidRDefault="005A4825" w:rsidP="005A4825">
                  <w:pPr>
                    <w:spacing w:before="120" w:after="240"/>
                    <w:ind w:firstLine="0"/>
                    <w:rPr>
                      <w:rFonts w:ascii="Arial" w:hAnsi="Arial" w:cs="Arial"/>
                      <w:sz w:val="18"/>
                    </w:rPr>
                  </w:pPr>
                </w:p>
              </w:tc>
              <w:tc>
                <w:tcPr>
                  <w:tcW w:w="2126" w:type="dxa"/>
                </w:tcPr>
                <w:p w14:paraId="337D3941" w14:textId="77777777" w:rsidR="005A4825" w:rsidRDefault="005A4825" w:rsidP="005A4825">
                  <w:pPr>
                    <w:spacing w:before="120" w:after="240"/>
                    <w:ind w:firstLine="0"/>
                    <w:rPr>
                      <w:rFonts w:ascii="Arial" w:hAnsi="Arial" w:cs="Arial"/>
                      <w:sz w:val="18"/>
                    </w:rPr>
                  </w:pPr>
                </w:p>
              </w:tc>
              <w:tc>
                <w:tcPr>
                  <w:tcW w:w="2126" w:type="dxa"/>
                </w:tcPr>
                <w:p w14:paraId="660A3BD1" w14:textId="77777777" w:rsidR="005A4825" w:rsidRDefault="005A4825" w:rsidP="005A4825">
                  <w:pPr>
                    <w:spacing w:before="120" w:after="240"/>
                    <w:ind w:firstLine="0"/>
                    <w:rPr>
                      <w:rFonts w:ascii="Arial" w:hAnsi="Arial" w:cs="Arial"/>
                      <w:sz w:val="18"/>
                    </w:rPr>
                  </w:pPr>
                </w:p>
              </w:tc>
              <w:tc>
                <w:tcPr>
                  <w:tcW w:w="1985" w:type="dxa"/>
                </w:tcPr>
                <w:p w14:paraId="31A5AC86" w14:textId="77777777" w:rsidR="005A4825" w:rsidRDefault="005A4825" w:rsidP="005A4825">
                  <w:pPr>
                    <w:spacing w:before="120" w:after="240"/>
                    <w:ind w:firstLine="0"/>
                    <w:rPr>
                      <w:rFonts w:ascii="Arial" w:hAnsi="Arial" w:cs="Arial"/>
                      <w:sz w:val="18"/>
                    </w:rPr>
                  </w:pPr>
                </w:p>
              </w:tc>
            </w:tr>
          </w:tbl>
          <w:p w14:paraId="0E548583" w14:textId="188AD51F" w:rsidR="001F0AFC" w:rsidRDefault="001F0AFC" w:rsidP="005A4825">
            <w:pPr>
              <w:spacing w:before="120" w:after="240"/>
              <w:ind w:firstLine="0"/>
              <w:rPr>
                <w:rFonts w:ascii="Arial" w:hAnsi="Arial" w:cs="Arial"/>
                <w:sz w:val="18"/>
              </w:rPr>
            </w:pPr>
            <w:r>
              <w:rPr>
                <w:rFonts w:ascii="Arial" w:hAnsi="Arial" w:cs="Arial"/>
                <w:sz w:val="18"/>
              </w:rPr>
              <w:t>Остаток н</w:t>
            </w:r>
            <w:r w:rsidRPr="001F0AFC">
              <w:rPr>
                <w:rFonts w:ascii="Arial" w:hAnsi="Arial" w:cs="Arial"/>
                <w:sz w:val="18"/>
              </w:rPr>
              <w:t>еизрасходованн</w:t>
            </w:r>
            <w:r>
              <w:rPr>
                <w:rFonts w:ascii="Arial" w:hAnsi="Arial" w:cs="Arial"/>
                <w:sz w:val="18"/>
              </w:rPr>
              <w:t>ых</w:t>
            </w:r>
            <w:r w:rsidRPr="001F0AFC">
              <w:rPr>
                <w:rFonts w:ascii="Arial" w:hAnsi="Arial" w:cs="Arial"/>
                <w:sz w:val="18"/>
              </w:rPr>
              <w:t xml:space="preserve"> средств займа, подлежащи</w:t>
            </w:r>
            <w:r>
              <w:rPr>
                <w:rFonts w:ascii="Arial" w:hAnsi="Arial" w:cs="Arial"/>
                <w:sz w:val="18"/>
              </w:rPr>
              <w:t>й</w:t>
            </w:r>
            <w:r w:rsidRPr="001F0AFC">
              <w:rPr>
                <w:rFonts w:ascii="Arial" w:hAnsi="Arial" w:cs="Arial"/>
                <w:sz w:val="18"/>
              </w:rPr>
              <w:t xml:space="preserve"> возврату Фонду</w:t>
            </w:r>
            <w:r>
              <w:rPr>
                <w:rFonts w:ascii="Arial" w:hAnsi="Arial" w:cs="Arial"/>
                <w:sz w:val="18"/>
              </w:rPr>
              <w:t>: ____________________________ руб.</w:t>
            </w:r>
          </w:p>
          <w:p w14:paraId="0733E73F" w14:textId="00141E3A" w:rsidR="005A4825" w:rsidRDefault="001F0AFC" w:rsidP="005A4825">
            <w:pPr>
              <w:spacing w:before="120" w:after="240"/>
              <w:ind w:firstLine="0"/>
              <w:rPr>
                <w:rFonts w:ascii="Arial" w:hAnsi="Arial" w:cs="Arial"/>
                <w:sz w:val="18"/>
              </w:rPr>
            </w:pPr>
            <w:r>
              <w:rPr>
                <w:rFonts w:ascii="Arial" w:hAnsi="Arial" w:cs="Arial"/>
                <w:sz w:val="18"/>
              </w:rPr>
              <w:t xml:space="preserve">2) </w:t>
            </w:r>
            <w:r w:rsidR="00E474B0">
              <w:rPr>
                <w:rFonts w:ascii="Arial" w:hAnsi="Arial" w:cs="Arial"/>
                <w:sz w:val="18"/>
              </w:rPr>
              <w:t>и</w:t>
            </w:r>
            <w:r w:rsidR="00287706" w:rsidRPr="00287706">
              <w:rPr>
                <w:rFonts w:ascii="Arial" w:hAnsi="Arial" w:cs="Arial"/>
                <w:sz w:val="18"/>
              </w:rPr>
              <w:t>сполнени</w:t>
            </w:r>
            <w:r w:rsidR="00287706">
              <w:rPr>
                <w:rFonts w:ascii="Arial" w:hAnsi="Arial" w:cs="Arial"/>
                <w:sz w:val="18"/>
              </w:rPr>
              <w:t>е</w:t>
            </w:r>
            <w:r w:rsidR="00287706" w:rsidRPr="00287706">
              <w:rPr>
                <w:rFonts w:ascii="Arial" w:hAnsi="Arial" w:cs="Arial"/>
                <w:sz w:val="18"/>
              </w:rPr>
              <w:t xml:space="preserve"> обязательств </w:t>
            </w:r>
            <w:r w:rsidR="00E474B0">
              <w:rPr>
                <w:rFonts w:ascii="Arial" w:hAnsi="Arial" w:cs="Arial"/>
                <w:sz w:val="18"/>
              </w:rPr>
              <w:t>Заемщиком</w:t>
            </w:r>
            <w:r w:rsidR="00E474B0">
              <w:t xml:space="preserve"> </w:t>
            </w:r>
            <w:r w:rsidR="00E474B0" w:rsidRPr="00E474B0">
              <w:rPr>
                <w:rFonts w:ascii="Arial" w:hAnsi="Arial" w:cs="Arial"/>
                <w:sz w:val="18"/>
              </w:rPr>
              <w:t>и (или) частных инвесторов, и (или) за счет банковских кредитов</w:t>
            </w:r>
            <w:r w:rsidR="00E474B0">
              <w:rPr>
                <w:rFonts w:ascii="Arial" w:hAnsi="Arial" w:cs="Arial"/>
                <w:sz w:val="18"/>
              </w:rPr>
              <w:t xml:space="preserve"> </w:t>
            </w:r>
            <w:r w:rsidR="00287706" w:rsidRPr="00287706">
              <w:rPr>
                <w:rFonts w:ascii="Arial" w:hAnsi="Arial" w:cs="Arial"/>
                <w:sz w:val="18"/>
              </w:rPr>
              <w:t xml:space="preserve">по софинансированию Проекта </w:t>
            </w:r>
            <w:r>
              <w:rPr>
                <w:rFonts w:ascii="Arial" w:hAnsi="Arial" w:cs="Arial"/>
                <w:sz w:val="18"/>
              </w:rPr>
              <w:t>составило:</w:t>
            </w:r>
            <w:r w:rsidR="005A4825">
              <w:rPr>
                <w:rFonts w:ascii="Arial" w:hAnsi="Arial" w:cs="Arial"/>
                <w:sz w:val="18"/>
              </w:rPr>
              <w:t xml:space="preserve"> _____________________________ руб.</w:t>
            </w:r>
          </w:p>
          <w:p w14:paraId="6D3AFD3A" w14:textId="3365A4A7" w:rsidR="005A4825" w:rsidRDefault="001F0AFC" w:rsidP="005A4825">
            <w:pPr>
              <w:spacing w:before="120" w:after="240"/>
              <w:ind w:firstLine="0"/>
              <w:rPr>
                <w:rFonts w:ascii="Arial" w:hAnsi="Arial" w:cs="Arial"/>
                <w:sz w:val="18"/>
              </w:rPr>
            </w:pPr>
            <w:r>
              <w:rPr>
                <w:rFonts w:ascii="Arial" w:hAnsi="Arial" w:cs="Arial"/>
                <w:sz w:val="18"/>
              </w:rPr>
              <w:t xml:space="preserve">3) </w:t>
            </w:r>
            <w:r w:rsidR="005A4825">
              <w:rPr>
                <w:rFonts w:ascii="Arial" w:hAnsi="Arial" w:cs="Arial"/>
                <w:sz w:val="18"/>
              </w:rPr>
              <w:t xml:space="preserve">Заемщик выполнил все / часть </w:t>
            </w:r>
            <w:r w:rsidR="005A4825" w:rsidRPr="00F214E3">
              <w:rPr>
                <w:rFonts w:ascii="Arial" w:hAnsi="Arial" w:cs="Arial"/>
                <w:i/>
                <w:iCs/>
                <w:sz w:val="18"/>
              </w:rPr>
              <w:t>(</w:t>
            </w:r>
            <w:r w:rsidR="00F214E3" w:rsidRPr="00F214E3">
              <w:rPr>
                <w:rFonts w:ascii="Arial" w:hAnsi="Arial" w:cs="Arial"/>
                <w:i/>
                <w:iCs/>
                <w:sz w:val="18"/>
              </w:rPr>
              <w:t>нужное выбрать</w:t>
            </w:r>
            <w:r w:rsidR="005A4825" w:rsidRPr="00F214E3">
              <w:rPr>
                <w:rFonts w:ascii="Arial" w:hAnsi="Arial" w:cs="Arial"/>
                <w:i/>
                <w:iCs/>
                <w:sz w:val="18"/>
              </w:rPr>
              <w:t>)</w:t>
            </w:r>
            <w:r w:rsidR="005A4825">
              <w:rPr>
                <w:rFonts w:ascii="Arial" w:hAnsi="Arial" w:cs="Arial"/>
                <w:sz w:val="18"/>
              </w:rPr>
              <w:t xml:space="preserve"> этапы календарного плана выполнения работ по проекту, указанного в приложении № 3 Договора займа.</w:t>
            </w:r>
          </w:p>
          <w:tbl>
            <w:tblPr>
              <w:tblStyle w:val="a3"/>
              <w:tblW w:w="10202" w:type="dxa"/>
              <w:tblLook w:val="04A0" w:firstRow="1" w:lastRow="0" w:firstColumn="1" w:lastColumn="0" w:noHBand="0" w:noVBand="1"/>
            </w:tblPr>
            <w:tblGrid>
              <w:gridCol w:w="2972"/>
              <w:gridCol w:w="4111"/>
              <w:gridCol w:w="3119"/>
            </w:tblGrid>
            <w:tr w:rsidR="005A4825" w:rsidRPr="00D2422C" w14:paraId="1ECEAD54" w14:textId="77777777" w:rsidTr="006940B1">
              <w:trPr>
                <w:trHeight w:val="225"/>
              </w:trPr>
              <w:tc>
                <w:tcPr>
                  <w:tcW w:w="2972" w:type="dxa"/>
                </w:tcPr>
                <w:p w14:paraId="0B1193C2" w14:textId="77777777" w:rsidR="005A4825" w:rsidRPr="00D2422C" w:rsidRDefault="005A4825" w:rsidP="005A4825">
                  <w:pPr>
                    <w:pStyle w:val="a4"/>
                    <w:ind w:left="0"/>
                    <w:jc w:val="center"/>
                    <w:rPr>
                      <w:rFonts w:ascii="Arial" w:hAnsi="Arial" w:cs="Arial"/>
                      <w:sz w:val="18"/>
                      <w:szCs w:val="20"/>
                    </w:rPr>
                  </w:pPr>
                  <w:r w:rsidRPr="00D2422C">
                    <w:rPr>
                      <w:rFonts w:ascii="Arial" w:hAnsi="Arial" w:cs="Arial"/>
                      <w:sz w:val="18"/>
                      <w:szCs w:val="20"/>
                    </w:rPr>
                    <w:t>Мероприятие по проекту</w:t>
                  </w:r>
                </w:p>
              </w:tc>
              <w:tc>
                <w:tcPr>
                  <w:tcW w:w="4111" w:type="dxa"/>
                </w:tcPr>
                <w:p w14:paraId="3C5E2C5A" w14:textId="77777777" w:rsidR="005A4825" w:rsidRPr="00D2422C" w:rsidRDefault="005A4825" w:rsidP="005A4825">
                  <w:pPr>
                    <w:pStyle w:val="a4"/>
                    <w:ind w:left="0"/>
                    <w:jc w:val="center"/>
                    <w:rPr>
                      <w:rFonts w:ascii="Arial" w:hAnsi="Arial" w:cs="Arial"/>
                      <w:sz w:val="18"/>
                      <w:szCs w:val="20"/>
                    </w:rPr>
                  </w:pPr>
                  <w:r w:rsidRPr="00D2422C">
                    <w:rPr>
                      <w:rFonts w:ascii="Arial" w:hAnsi="Arial" w:cs="Arial"/>
                      <w:sz w:val="18"/>
                      <w:szCs w:val="20"/>
                    </w:rPr>
                    <w:t>Выполнил / не выполнил</w:t>
                  </w:r>
                </w:p>
              </w:tc>
              <w:tc>
                <w:tcPr>
                  <w:tcW w:w="3119" w:type="dxa"/>
                </w:tcPr>
                <w:p w14:paraId="03D85F5A" w14:textId="77777777" w:rsidR="005A4825" w:rsidRPr="00D2422C" w:rsidRDefault="005A4825" w:rsidP="005A4825">
                  <w:pPr>
                    <w:pStyle w:val="a4"/>
                    <w:ind w:left="0"/>
                    <w:jc w:val="center"/>
                    <w:rPr>
                      <w:rFonts w:ascii="Arial" w:hAnsi="Arial" w:cs="Arial"/>
                      <w:sz w:val="18"/>
                      <w:szCs w:val="20"/>
                    </w:rPr>
                  </w:pPr>
                  <w:r w:rsidRPr="00D2422C">
                    <w:rPr>
                      <w:rFonts w:ascii="Arial" w:hAnsi="Arial" w:cs="Arial"/>
                      <w:sz w:val="18"/>
                      <w:szCs w:val="20"/>
                    </w:rPr>
                    <w:t>Комментарии, если выполнено частично</w:t>
                  </w:r>
                </w:p>
              </w:tc>
            </w:tr>
            <w:tr w:rsidR="005A4825" w:rsidRPr="00D2422C" w14:paraId="07AC8AB6" w14:textId="77777777" w:rsidTr="006940B1">
              <w:trPr>
                <w:trHeight w:val="150"/>
              </w:trPr>
              <w:tc>
                <w:tcPr>
                  <w:tcW w:w="2972" w:type="dxa"/>
                </w:tcPr>
                <w:p w14:paraId="79DC3ABE" w14:textId="77777777" w:rsidR="005A4825" w:rsidRPr="00D2422C" w:rsidRDefault="005A4825" w:rsidP="005A4825">
                  <w:pPr>
                    <w:ind w:firstLine="0"/>
                    <w:jc w:val="left"/>
                    <w:rPr>
                      <w:rFonts w:ascii="Arial" w:hAnsi="Arial" w:cs="Arial"/>
                      <w:i/>
                      <w:color w:val="FF0000"/>
                      <w:sz w:val="18"/>
                    </w:rPr>
                  </w:pPr>
                </w:p>
              </w:tc>
              <w:tc>
                <w:tcPr>
                  <w:tcW w:w="4111" w:type="dxa"/>
                </w:tcPr>
                <w:p w14:paraId="10C672F4" w14:textId="77777777" w:rsidR="005A4825" w:rsidRPr="00D2422C" w:rsidRDefault="005A4825" w:rsidP="005A4825">
                  <w:pPr>
                    <w:ind w:firstLine="0"/>
                    <w:rPr>
                      <w:rFonts w:ascii="Arial" w:hAnsi="Arial" w:cs="Arial"/>
                      <w:color w:val="FF0000"/>
                      <w:sz w:val="18"/>
                    </w:rPr>
                  </w:pPr>
                </w:p>
              </w:tc>
              <w:tc>
                <w:tcPr>
                  <w:tcW w:w="3119" w:type="dxa"/>
                </w:tcPr>
                <w:p w14:paraId="2834ABB8" w14:textId="77777777" w:rsidR="005A4825" w:rsidRPr="00D2422C" w:rsidRDefault="005A4825" w:rsidP="005A4825">
                  <w:pPr>
                    <w:pStyle w:val="a4"/>
                    <w:ind w:left="0"/>
                    <w:rPr>
                      <w:rFonts w:ascii="Arial" w:hAnsi="Arial" w:cs="Arial"/>
                      <w:color w:val="FF0000"/>
                      <w:sz w:val="18"/>
                      <w:szCs w:val="20"/>
                    </w:rPr>
                  </w:pPr>
                </w:p>
              </w:tc>
            </w:tr>
            <w:tr w:rsidR="005A4825" w:rsidRPr="00D2422C" w14:paraId="2F9ADD3D" w14:textId="77777777" w:rsidTr="006940B1">
              <w:trPr>
                <w:trHeight w:val="150"/>
              </w:trPr>
              <w:tc>
                <w:tcPr>
                  <w:tcW w:w="2972" w:type="dxa"/>
                </w:tcPr>
                <w:p w14:paraId="01522BEE" w14:textId="77777777" w:rsidR="005A4825" w:rsidRPr="00D2422C" w:rsidRDefault="005A4825" w:rsidP="005A4825">
                  <w:pPr>
                    <w:ind w:firstLine="0"/>
                    <w:jc w:val="left"/>
                    <w:rPr>
                      <w:rFonts w:ascii="Arial" w:hAnsi="Arial" w:cs="Arial"/>
                      <w:i/>
                      <w:color w:val="FF0000"/>
                      <w:sz w:val="18"/>
                    </w:rPr>
                  </w:pPr>
                </w:p>
              </w:tc>
              <w:tc>
                <w:tcPr>
                  <w:tcW w:w="4111" w:type="dxa"/>
                </w:tcPr>
                <w:p w14:paraId="486C0BB3" w14:textId="77777777" w:rsidR="005A4825" w:rsidRPr="00D2422C" w:rsidRDefault="005A4825" w:rsidP="005A4825">
                  <w:pPr>
                    <w:ind w:firstLine="0"/>
                    <w:rPr>
                      <w:rFonts w:ascii="Arial" w:hAnsi="Arial" w:cs="Arial"/>
                      <w:color w:val="FF0000"/>
                      <w:sz w:val="18"/>
                    </w:rPr>
                  </w:pPr>
                </w:p>
              </w:tc>
              <w:tc>
                <w:tcPr>
                  <w:tcW w:w="3119" w:type="dxa"/>
                </w:tcPr>
                <w:p w14:paraId="74099B61" w14:textId="77777777" w:rsidR="005A4825" w:rsidRPr="00D2422C" w:rsidRDefault="005A4825" w:rsidP="005A4825">
                  <w:pPr>
                    <w:pStyle w:val="a4"/>
                    <w:ind w:left="0"/>
                    <w:rPr>
                      <w:rFonts w:ascii="Arial" w:hAnsi="Arial" w:cs="Arial"/>
                      <w:i/>
                      <w:color w:val="FF0000"/>
                      <w:sz w:val="18"/>
                      <w:szCs w:val="20"/>
                    </w:rPr>
                  </w:pPr>
                </w:p>
              </w:tc>
            </w:tr>
          </w:tbl>
          <w:p w14:paraId="33CA69F0" w14:textId="77777777" w:rsidR="00E474B0" w:rsidRDefault="00E474B0" w:rsidP="00287706">
            <w:pPr>
              <w:tabs>
                <w:tab w:val="left" w:pos="993"/>
              </w:tabs>
              <w:spacing w:after="120" w:line="276" w:lineRule="auto"/>
              <w:ind w:firstLine="0"/>
              <w:rPr>
                <w:rFonts w:ascii="Arial" w:hAnsi="Arial" w:cs="Arial"/>
                <w:i/>
                <w:iCs/>
                <w:sz w:val="16"/>
                <w:szCs w:val="16"/>
                <w:highlight w:val="yellow"/>
              </w:rPr>
            </w:pPr>
          </w:p>
          <w:p w14:paraId="62F31279" w14:textId="3E007D0E" w:rsidR="00287706" w:rsidRPr="00E474B0" w:rsidRDefault="00604229" w:rsidP="00287706">
            <w:pPr>
              <w:tabs>
                <w:tab w:val="left" w:pos="993"/>
              </w:tabs>
              <w:spacing w:after="120" w:line="276" w:lineRule="auto"/>
              <w:ind w:firstLine="0"/>
              <w:rPr>
                <w:rFonts w:ascii="Arial" w:hAnsi="Arial" w:cs="Arial"/>
                <w:sz w:val="16"/>
                <w:szCs w:val="16"/>
              </w:rPr>
            </w:pPr>
            <w:r w:rsidRPr="00E474B0">
              <w:rPr>
                <w:rFonts w:ascii="Arial" w:hAnsi="Arial" w:cs="Arial"/>
                <w:i/>
                <w:iCs/>
                <w:sz w:val="16"/>
                <w:szCs w:val="16"/>
                <w:highlight w:val="yellow"/>
              </w:rPr>
              <w:t>Настоящий отчет представляется Фонду вместе с Квартальным отчетом о реализации Проекта (за отчетный квартал</w:t>
            </w:r>
            <w:r w:rsidR="002141D3" w:rsidRPr="00E474B0">
              <w:rPr>
                <w:rFonts w:ascii="Arial" w:hAnsi="Arial" w:cs="Arial"/>
                <w:i/>
                <w:iCs/>
                <w:sz w:val="16"/>
                <w:szCs w:val="16"/>
                <w:highlight w:val="yellow"/>
              </w:rPr>
              <w:t>,</w:t>
            </w:r>
            <w:r w:rsidRPr="00E474B0">
              <w:rPr>
                <w:rFonts w:ascii="Arial" w:hAnsi="Arial" w:cs="Arial"/>
                <w:i/>
                <w:iCs/>
                <w:sz w:val="16"/>
                <w:szCs w:val="16"/>
                <w:highlight w:val="yellow"/>
              </w:rPr>
              <w:t xml:space="preserve"> в котором завершены работы по проекту) в порядке, предусмотренном п. 12.9 Договора: на бумажном носителе подписывается уполномоченным лицом</w:t>
            </w:r>
            <w:r w:rsidR="002141D3" w:rsidRPr="00E474B0">
              <w:rPr>
                <w:rFonts w:ascii="Arial" w:hAnsi="Arial" w:cs="Arial"/>
                <w:i/>
                <w:iCs/>
                <w:sz w:val="16"/>
                <w:szCs w:val="16"/>
                <w:highlight w:val="yellow"/>
              </w:rPr>
              <w:t xml:space="preserve"> Заемщика</w:t>
            </w:r>
            <w:r w:rsidRPr="00E474B0">
              <w:rPr>
                <w:rFonts w:ascii="Arial" w:hAnsi="Arial" w:cs="Arial"/>
                <w:i/>
                <w:iCs/>
                <w:sz w:val="16"/>
                <w:szCs w:val="16"/>
                <w:highlight w:val="yellow"/>
              </w:rPr>
              <w:t xml:space="preserve"> и скрепляются печатью Заемщика. Документ подписывается лицом, исполняющим функции единоличного исполнительного органа Заемщика либо уполномоченным им лицом (при условии предоставления Фонду доверенности).</w:t>
            </w:r>
            <w:r w:rsidRPr="00E474B0">
              <w:rPr>
                <w:rFonts w:ascii="Arial" w:hAnsi="Arial" w:cs="Arial"/>
                <w:i/>
                <w:iCs/>
                <w:sz w:val="16"/>
                <w:szCs w:val="16"/>
              </w:rPr>
              <w:t xml:space="preserve"> </w:t>
            </w:r>
          </w:p>
          <w:tbl>
            <w:tblPr>
              <w:tblW w:w="5006" w:type="pct"/>
              <w:tblCellSpacing w:w="0" w:type="dxa"/>
              <w:tblCellMar>
                <w:left w:w="0" w:type="dxa"/>
                <w:right w:w="0" w:type="dxa"/>
              </w:tblCellMar>
              <w:tblLook w:val="0000" w:firstRow="0" w:lastRow="0" w:firstColumn="0" w:lastColumn="0" w:noHBand="0" w:noVBand="0"/>
            </w:tblPr>
            <w:tblGrid>
              <w:gridCol w:w="10132"/>
              <w:gridCol w:w="92"/>
            </w:tblGrid>
            <w:tr w:rsidR="005A4825" w:rsidRPr="00F032FD" w14:paraId="5131CB2B" w14:textId="77777777" w:rsidTr="006940B1">
              <w:trPr>
                <w:tblCellSpacing w:w="0" w:type="dxa"/>
              </w:trPr>
              <w:tc>
                <w:tcPr>
                  <w:tcW w:w="4955" w:type="pct"/>
                </w:tcPr>
                <w:p w14:paraId="1963610E" w14:textId="774EEC95" w:rsidR="005A4825" w:rsidRPr="00F032FD" w:rsidRDefault="005A4825" w:rsidP="005A4825">
                  <w:pPr>
                    <w:ind w:firstLine="0"/>
                    <w:jc w:val="left"/>
                    <w:rPr>
                      <w:rFonts w:ascii="Arial" w:hAnsi="Arial" w:cs="Arial"/>
                      <w:b/>
                      <w:color w:val="000000"/>
                    </w:rPr>
                  </w:pPr>
                </w:p>
              </w:tc>
              <w:tc>
                <w:tcPr>
                  <w:tcW w:w="0" w:type="auto"/>
                </w:tcPr>
                <w:p w14:paraId="148F1BFF" w14:textId="77777777" w:rsidR="005A4825" w:rsidRPr="00F032FD" w:rsidRDefault="005A4825" w:rsidP="005A4825">
                  <w:pPr>
                    <w:spacing w:after="120"/>
                    <w:ind w:firstLine="0"/>
                    <w:jc w:val="left"/>
                    <w:rPr>
                      <w:rFonts w:ascii="Arial" w:hAnsi="Arial" w:cs="Arial"/>
                      <w:b/>
                      <w:color w:val="000000"/>
                    </w:rPr>
                  </w:pPr>
                </w:p>
              </w:tc>
            </w:tr>
          </w:tbl>
          <w:p w14:paraId="0B185512" w14:textId="77777777" w:rsidR="005A4825" w:rsidRDefault="005A4825" w:rsidP="005A4825">
            <w:pPr>
              <w:ind w:firstLine="0"/>
              <w:jc w:val="left"/>
              <w:rPr>
                <w:rFonts w:ascii="Arial" w:hAnsi="Arial" w:cs="Arial"/>
                <w:bCs/>
                <w:i/>
                <w:iCs/>
                <w:color w:val="FF0000"/>
              </w:rPr>
            </w:pPr>
            <w:r w:rsidRPr="005A4825">
              <w:rPr>
                <w:rFonts w:ascii="Arial" w:hAnsi="Arial" w:cs="Arial"/>
                <w:bCs/>
                <w:i/>
                <w:iCs/>
                <w:color w:val="FF0000"/>
              </w:rPr>
              <w:t>Руководитель Заемщика</w:t>
            </w:r>
            <w:r>
              <w:rPr>
                <w:rFonts w:ascii="Arial" w:hAnsi="Arial" w:cs="Arial"/>
                <w:bCs/>
                <w:i/>
                <w:iCs/>
                <w:color w:val="FF0000"/>
              </w:rPr>
              <w:t xml:space="preserve">, </w:t>
            </w:r>
          </w:p>
          <w:p w14:paraId="20EF2EE0" w14:textId="77777777" w:rsidR="005A4825" w:rsidRPr="005A4825" w:rsidRDefault="005A4825" w:rsidP="005A4825">
            <w:pPr>
              <w:ind w:firstLine="0"/>
              <w:jc w:val="left"/>
              <w:rPr>
                <w:rFonts w:ascii="Arial" w:hAnsi="Arial" w:cs="Arial"/>
                <w:bCs/>
                <w:i/>
                <w:iCs/>
                <w:color w:val="FF0000"/>
              </w:rPr>
            </w:pPr>
            <w:proofErr w:type="spellStart"/>
            <w:r w:rsidRPr="005A4825">
              <w:rPr>
                <w:rFonts w:ascii="Arial" w:hAnsi="Arial" w:cs="Arial"/>
                <w:bCs/>
                <w:i/>
                <w:iCs/>
                <w:color w:val="FF0000"/>
              </w:rPr>
              <w:t>м.п</w:t>
            </w:r>
            <w:proofErr w:type="spellEnd"/>
            <w:r w:rsidRPr="005A4825">
              <w:rPr>
                <w:rFonts w:ascii="Arial" w:hAnsi="Arial" w:cs="Arial"/>
                <w:bCs/>
                <w:i/>
                <w:iCs/>
                <w:color w:val="FF0000"/>
              </w:rPr>
              <w:t>.</w:t>
            </w:r>
          </w:p>
          <w:p w14:paraId="7E4C2009" w14:textId="12E61228" w:rsidR="005A4825" w:rsidRPr="005A4825" w:rsidRDefault="005A4825" w:rsidP="005A4825">
            <w:pPr>
              <w:ind w:firstLine="0"/>
              <w:jc w:val="left"/>
              <w:rPr>
                <w:rFonts w:ascii="Arial" w:hAnsi="Arial" w:cs="Arial"/>
                <w:bCs/>
                <w:i/>
                <w:iCs/>
                <w:color w:val="FF0000"/>
              </w:rPr>
            </w:pPr>
            <w:r w:rsidRPr="005A4825">
              <w:rPr>
                <w:rFonts w:ascii="Arial" w:hAnsi="Arial" w:cs="Arial"/>
                <w:bCs/>
                <w:i/>
                <w:iCs/>
                <w:color w:val="FF0000"/>
              </w:rPr>
              <w:t>Дата составления</w:t>
            </w:r>
          </w:p>
          <w:p w14:paraId="291B3421" w14:textId="77777777" w:rsidR="00EC2B77" w:rsidRPr="00F032FD" w:rsidRDefault="00EC2B77" w:rsidP="00EC2B77">
            <w:pPr>
              <w:spacing w:after="160" w:line="259" w:lineRule="auto"/>
              <w:ind w:firstLine="0"/>
              <w:jc w:val="left"/>
              <w:rPr>
                <w:rFonts w:ascii="Arial" w:eastAsia="Calibri" w:hAnsi="Arial" w:cs="Arial"/>
                <w:b/>
                <w:lang w:eastAsia="en-US"/>
              </w:rPr>
            </w:pPr>
          </w:p>
        </w:tc>
        <w:tc>
          <w:tcPr>
            <w:tcW w:w="3" w:type="pct"/>
          </w:tcPr>
          <w:p w14:paraId="13AB9036" w14:textId="77777777" w:rsidR="00D2422C" w:rsidRPr="00F032FD" w:rsidRDefault="00D2422C" w:rsidP="00F032FD">
            <w:pPr>
              <w:spacing w:after="120"/>
              <w:ind w:firstLine="0"/>
              <w:jc w:val="left"/>
              <w:rPr>
                <w:rFonts w:ascii="Arial" w:hAnsi="Arial" w:cs="Arial"/>
                <w:b/>
                <w:color w:val="000000"/>
              </w:rPr>
            </w:pPr>
          </w:p>
        </w:tc>
      </w:tr>
    </w:tbl>
    <w:p w14:paraId="45D5152C" w14:textId="77777777" w:rsidR="00F032FD" w:rsidRDefault="00F032FD" w:rsidP="00F032FD">
      <w:pPr>
        <w:tabs>
          <w:tab w:val="right" w:pos="9637"/>
        </w:tabs>
        <w:ind w:left="6096" w:firstLine="0"/>
        <w:jc w:val="right"/>
        <w:rPr>
          <w:rFonts w:ascii="Arial" w:hAnsi="Arial" w:cs="Arial"/>
          <w:b/>
        </w:rPr>
      </w:pPr>
      <w:r>
        <w:rPr>
          <w:rFonts w:ascii="Arial" w:hAnsi="Arial" w:cs="Arial"/>
          <w:b/>
        </w:rPr>
        <w:lastRenderedPageBreak/>
        <w:t xml:space="preserve">Приложение № </w:t>
      </w:r>
      <w:r w:rsidR="00FF06EF">
        <w:rPr>
          <w:rFonts w:ascii="Arial" w:hAnsi="Arial" w:cs="Arial"/>
          <w:b/>
        </w:rPr>
        <w:t>9</w:t>
      </w:r>
    </w:p>
    <w:p w14:paraId="1A9A2110" w14:textId="77777777" w:rsidR="00F032FD" w:rsidRDefault="00F032FD" w:rsidP="00F032FD">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25F321C1" w14:textId="77777777" w:rsidR="00F032FD" w:rsidRDefault="00F032FD" w:rsidP="00F032FD">
      <w:pPr>
        <w:tabs>
          <w:tab w:val="right" w:pos="9637"/>
        </w:tabs>
        <w:ind w:left="6096" w:firstLine="0"/>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7B62B2C4" w14:textId="77777777" w:rsidR="00332621" w:rsidRPr="00F032FD" w:rsidRDefault="00332621" w:rsidP="00332621">
      <w:pPr>
        <w:pStyle w:val="a6"/>
        <w:rPr>
          <w:rFonts w:ascii="Arial" w:hAnsi="Arial" w:cs="Arial"/>
        </w:rPr>
      </w:pPr>
    </w:p>
    <w:p w14:paraId="1470F840" w14:textId="77777777" w:rsidR="007A7390" w:rsidRDefault="007A7390" w:rsidP="007A7390">
      <w:pPr>
        <w:ind w:firstLine="0"/>
        <w:jc w:val="center"/>
        <w:rPr>
          <w:rFonts w:ascii="Arial" w:eastAsiaTheme="minorHAnsi" w:hAnsi="Arial" w:cs="Arial"/>
          <w:b/>
          <w:lang w:eastAsia="en-US"/>
        </w:rPr>
      </w:pPr>
    </w:p>
    <w:p w14:paraId="4CF06A38" w14:textId="77777777" w:rsidR="00FF06EF" w:rsidRPr="00BB3BCE" w:rsidRDefault="00FF06EF" w:rsidP="00FF06EF">
      <w:pPr>
        <w:pStyle w:val="a6"/>
        <w:jc w:val="center"/>
        <w:rPr>
          <w:rFonts w:cstheme="minorHAnsi"/>
          <w:b/>
        </w:rPr>
      </w:pPr>
      <w:bookmarkStart w:id="13" w:name="_Hlk202270450"/>
      <w:r w:rsidRPr="00BB3BCE">
        <w:rPr>
          <w:rFonts w:cstheme="minorHAnsi"/>
          <w:b/>
        </w:rPr>
        <w:t>Р Е Г Л А М Е Н Т</w:t>
      </w:r>
    </w:p>
    <w:p w14:paraId="3E27BE4F" w14:textId="77777777" w:rsidR="00FF06EF" w:rsidRPr="00BB3BCE" w:rsidRDefault="00FF06EF" w:rsidP="00FF06EF">
      <w:pPr>
        <w:pStyle w:val="a6"/>
        <w:jc w:val="center"/>
        <w:rPr>
          <w:rFonts w:cstheme="minorHAnsi"/>
          <w:b/>
        </w:rPr>
      </w:pPr>
      <w:r w:rsidRPr="00BB3BCE">
        <w:rPr>
          <w:rFonts w:cstheme="minorHAnsi"/>
          <w:b/>
        </w:rPr>
        <w:t>согласования Фондом операций по расходованию средств со Счета</w:t>
      </w:r>
    </w:p>
    <w:bookmarkEnd w:id="13"/>
    <w:p w14:paraId="15BCBFFB" w14:textId="77777777" w:rsidR="00FF06EF" w:rsidRPr="00F8038C" w:rsidRDefault="00FF06EF" w:rsidP="00FF06EF">
      <w:pPr>
        <w:pStyle w:val="a6"/>
        <w:rPr>
          <w:rFonts w:cstheme="minorHAnsi"/>
          <w:color w:val="000000" w:themeColor="text1"/>
        </w:rPr>
      </w:pPr>
      <w:r w:rsidRPr="00BB3BCE">
        <w:rPr>
          <w:rFonts w:cstheme="minorHAnsi"/>
        </w:rPr>
        <w:t>Настоящий регламент устанавливает порядок взаимодействия Заемщика и Фонда при</w:t>
      </w:r>
      <w:r>
        <w:rPr>
          <w:rFonts w:cstheme="minorHAnsi"/>
        </w:rPr>
        <w:t xml:space="preserve"> </w:t>
      </w:r>
      <w:r w:rsidRPr="00BB3BCE">
        <w:rPr>
          <w:rFonts w:cstheme="minorHAnsi"/>
        </w:rPr>
        <w:t xml:space="preserve">осуществлении </w:t>
      </w:r>
      <w:r w:rsidRPr="00F8038C">
        <w:rPr>
          <w:rFonts w:cstheme="minorHAnsi"/>
          <w:color w:val="000000" w:themeColor="text1"/>
        </w:rPr>
        <w:t>последним мониторинга расходования средств Займа.</w:t>
      </w:r>
    </w:p>
    <w:p w14:paraId="051DCD83" w14:textId="77777777" w:rsidR="00FF06EF" w:rsidRPr="00F8038C" w:rsidRDefault="00FF06EF" w:rsidP="00FF06EF">
      <w:pPr>
        <w:pStyle w:val="a6"/>
        <w:rPr>
          <w:rFonts w:cstheme="minorHAnsi"/>
          <w:b/>
          <w:color w:val="000000" w:themeColor="text1"/>
        </w:rPr>
      </w:pPr>
      <w:r w:rsidRPr="00F8038C">
        <w:rPr>
          <w:rFonts w:cstheme="minorHAnsi"/>
          <w:b/>
          <w:color w:val="000000" w:themeColor="text1"/>
        </w:rPr>
        <w:t>1. Общие положения</w:t>
      </w:r>
    </w:p>
    <w:p w14:paraId="6361DF72" w14:textId="77777777" w:rsidR="00FF06EF" w:rsidRPr="00F8038C" w:rsidRDefault="00FF06EF" w:rsidP="00FF06EF">
      <w:pPr>
        <w:pStyle w:val="a6"/>
        <w:rPr>
          <w:rFonts w:cstheme="minorHAnsi"/>
          <w:color w:val="000000" w:themeColor="text1"/>
        </w:rPr>
      </w:pPr>
      <w:r w:rsidRPr="00F8038C">
        <w:rPr>
          <w:rFonts w:cstheme="minorHAnsi"/>
          <w:b/>
          <w:color w:val="000000" w:themeColor="text1"/>
        </w:rPr>
        <w:t>1.1.</w:t>
      </w:r>
      <w:r w:rsidRPr="00F8038C">
        <w:rPr>
          <w:rFonts w:cstheme="minorHAnsi"/>
          <w:color w:val="000000" w:themeColor="text1"/>
        </w:rPr>
        <w:t xml:space="preserve"> От имени Фонда взаимодействие с Заемщиком по вопросам, связанным с акцептом операций по расходованию средств Займа, осуществляется уполномоченными сотрудниками (далее – контролеры Фонда). Сообщения, поступившие Заемщику иным порядком и/или от иных лиц, не будут считаться официальным акцептом операции от имени Фонда.</w:t>
      </w:r>
    </w:p>
    <w:p w14:paraId="3CC615D8" w14:textId="77777777" w:rsidR="00FF06EF" w:rsidRPr="00F8038C" w:rsidRDefault="00FF06EF" w:rsidP="00FF06EF">
      <w:pPr>
        <w:pStyle w:val="a6"/>
        <w:rPr>
          <w:rFonts w:cstheme="minorHAnsi"/>
          <w:color w:val="000000" w:themeColor="text1"/>
        </w:rPr>
      </w:pPr>
      <w:r w:rsidRPr="00F8038C">
        <w:rPr>
          <w:rFonts w:cstheme="minorHAnsi"/>
          <w:b/>
          <w:color w:val="000000" w:themeColor="text1"/>
        </w:rPr>
        <w:t>1.2.</w:t>
      </w:r>
      <w:r w:rsidRPr="00F8038C">
        <w:rPr>
          <w:rFonts w:cstheme="minorHAnsi"/>
          <w:color w:val="000000" w:themeColor="text1"/>
        </w:rPr>
        <w:t xml:space="preserve"> До начала осуществления операций по расходованию средств Займа Заемщик предоставляет в Фонд письмо за подписью уполномоченного лица Заемщика и печатью с указанием ответственных лиц Заемщика (не более трех человек), их адресов электронной почты, а также контактных телефонов для связи. Обмен информацией по вопросам, связанным с акцептом операций по расходованию средств Займа, Контролеры Фонда осуществляют только с указанными лицами (далее – Ответственные лица). Информация, направленная контролерам Фонда Ответственными лицами, считается официально поступившей в Фонд от имени Заемщика.</w:t>
      </w:r>
    </w:p>
    <w:p w14:paraId="1640DBDC" w14:textId="77777777" w:rsidR="00FF06EF" w:rsidRPr="00F8038C" w:rsidRDefault="00FF06EF" w:rsidP="00FF06EF">
      <w:pPr>
        <w:pStyle w:val="a6"/>
        <w:rPr>
          <w:rFonts w:cstheme="minorHAnsi"/>
          <w:color w:val="000000" w:themeColor="text1"/>
        </w:rPr>
      </w:pPr>
      <w:r w:rsidRPr="00F8038C">
        <w:rPr>
          <w:rFonts w:cstheme="minorHAnsi"/>
          <w:b/>
          <w:color w:val="000000" w:themeColor="text1"/>
        </w:rPr>
        <w:t xml:space="preserve">1.3. </w:t>
      </w:r>
      <w:r w:rsidRPr="00F8038C">
        <w:rPr>
          <w:rFonts w:cstheme="minorHAnsi"/>
          <w:color w:val="000000" w:themeColor="text1"/>
        </w:rPr>
        <w:t xml:space="preserve">Средства займа перечисляются Фондом на Счет после предоставления кредитной организацией, открывшей Счет (далее - обслуживающий банк), доступа контролерам Фонда к операциям по Счету для осуществления их акцепта с использованием автоматизированной банковской системы (далее - АБС). Порядок предоставления контролерам Фонда доступа к операциям по Счету определяется обслуживающим банком. </w:t>
      </w:r>
    </w:p>
    <w:p w14:paraId="513F38F9" w14:textId="77777777" w:rsidR="00FF06EF" w:rsidRPr="00F8038C" w:rsidRDefault="00FF06EF" w:rsidP="00FF06EF">
      <w:pPr>
        <w:pStyle w:val="a6"/>
        <w:rPr>
          <w:rFonts w:cstheme="minorHAnsi"/>
          <w:color w:val="000000" w:themeColor="text1"/>
        </w:rPr>
      </w:pPr>
      <w:r w:rsidRPr="00F8038C">
        <w:rPr>
          <w:rFonts w:cstheme="minorHAnsi"/>
          <w:b/>
          <w:color w:val="000000" w:themeColor="text1"/>
        </w:rPr>
        <w:t xml:space="preserve">1.3.1. </w:t>
      </w:r>
      <w:r w:rsidRPr="00F8038C">
        <w:rPr>
          <w:rFonts w:cstheme="minorHAnsi"/>
          <w:color w:val="000000" w:themeColor="text1"/>
        </w:rPr>
        <w:t xml:space="preserve">Использование средств займа без предоставления Фонду доступа к операциям по Счету допускается в исключительных случаях и только при наличии соответствующего решения Наблюдательного совета Фонда. В этом случае Заемщик осуществляет проведение операции по Счету после акцепта операции Фондом в порядке, определенном настоящим Регламентом, без осуществления контролерами Фонда операций в автоматизированной банковской системе. </w:t>
      </w:r>
    </w:p>
    <w:p w14:paraId="01798F30" w14:textId="77777777" w:rsidR="00FF06EF" w:rsidRPr="00F8038C" w:rsidRDefault="00FF06EF" w:rsidP="00FF06EF">
      <w:pPr>
        <w:pStyle w:val="a6"/>
        <w:rPr>
          <w:rFonts w:cstheme="minorHAnsi"/>
          <w:color w:val="000000" w:themeColor="text1"/>
        </w:rPr>
      </w:pPr>
      <w:r w:rsidRPr="00F8038C">
        <w:rPr>
          <w:rFonts w:cstheme="minorHAnsi"/>
          <w:b/>
          <w:color w:val="000000" w:themeColor="text1"/>
        </w:rPr>
        <w:t>1.4.</w:t>
      </w:r>
      <w:r w:rsidRPr="00F8038C">
        <w:rPr>
          <w:rFonts w:cstheme="minorHAnsi"/>
          <w:color w:val="000000" w:themeColor="text1"/>
        </w:rPr>
        <w:t xml:space="preserve"> Для расходования средств Займа со Счета Заемщик оформляет платежное поручение в системе дистанционного банковского обслуживания (ДБО) и переводит его в статус, позволяющий контролеру Фонда акцептовать/отказать в акцепте платежа. Одновременно Заемщик в соответствии с порядком документооборота, изложенным в разделе 3 настоящего Регламента, направляет в адрес Фонда следующие документы:</w:t>
      </w:r>
    </w:p>
    <w:p w14:paraId="2F76D90A" w14:textId="77777777" w:rsidR="00FF06EF" w:rsidRDefault="00FF06EF" w:rsidP="00FF06EF">
      <w:pPr>
        <w:pStyle w:val="a6"/>
        <w:rPr>
          <w:rFonts w:cstheme="minorHAnsi"/>
        </w:rPr>
      </w:pPr>
      <w:r>
        <w:rPr>
          <w:rFonts w:cstheme="minorHAnsi"/>
        </w:rPr>
        <w:t>1.4.1.</w:t>
      </w:r>
      <w:r w:rsidRPr="00BB3BCE">
        <w:rPr>
          <w:rFonts w:cstheme="minorHAnsi"/>
        </w:rPr>
        <w:t xml:space="preserve"> платежное поручение по Счету;</w:t>
      </w:r>
    </w:p>
    <w:p w14:paraId="7D711BBD" w14:textId="77777777" w:rsidR="00FF06EF" w:rsidRPr="002F27C8" w:rsidRDefault="00FF06EF" w:rsidP="00FF06EF">
      <w:pPr>
        <w:pStyle w:val="a6"/>
        <w:rPr>
          <w:rFonts w:cstheme="minorHAnsi"/>
        </w:rPr>
      </w:pPr>
      <w:r>
        <w:rPr>
          <w:rFonts w:cstheme="minorHAnsi"/>
        </w:rPr>
        <w:t xml:space="preserve">1.4.2. </w:t>
      </w:r>
      <w:r w:rsidRPr="00BB3BCE">
        <w:rPr>
          <w:rFonts w:cstheme="minorHAnsi"/>
        </w:rPr>
        <w:t>первичные документы к платежному поручению: договоры, технические задания к ним, счета,</w:t>
      </w:r>
      <w:r>
        <w:rPr>
          <w:rFonts w:cstheme="minorHAnsi"/>
        </w:rPr>
        <w:t xml:space="preserve"> </w:t>
      </w:r>
      <w:r w:rsidRPr="00BB3BCE">
        <w:rPr>
          <w:rFonts w:cstheme="minorHAnsi"/>
        </w:rPr>
        <w:t xml:space="preserve">акты, </w:t>
      </w:r>
      <w:r w:rsidRPr="002F27C8">
        <w:rPr>
          <w:rFonts w:cstheme="minorHAnsi"/>
        </w:rPr>
        <w:t>накладные и т.п.;</w:t>
      </w:r>
    </w:p>
    <w:p w14:paraId="77421575" w14:textId="77777777" w:rsidR="00FF06EF" w:rsidRPr="00BB3BCE" w:rsidRDefault="00FF06EF" w:rsidP="00FF06EF">
      <w:pPr>
        <w:pStyle w:val="a6"/>
        <w:rPr>
          <w:rFonts w:cstheme="minorHAnsi"/>
        </w:rPr>
      </w:pPr>
      <w:r>
        <w:rPr>
          <w:rFonts w:cstheme="minorHAnsi"/>
        </w:rPr>
        <w:t xml:space="preserve">1.4.3. </w:t>
      </w:r>
      <w:r w:rsidRPr="002F27C8">
        <w:rPr>
          <w:rFonts w:cstheme="minorHAnsi"/>
        </w:rPr>
        <w:t>документы, подтверждающие рыночное (конкурентное) ценообразование при осуществлении закупки, и обоснование выбора поставщика/исполнителя</w:t>
      </w:r>
      <w:r>
        <w:rPr>
          <w:rFonts w:cstheme="minorHAnsi"/>
        </w:rPr>
        <w:t xml:space="preserve"> </w:t>
      </w:r>
      <w:r w:rsidRPr="002F27C8">
        <w:rPr>
          <w:rFonts w:cstheme="minorHAnsi"/>
        </w:rPr>
        <w:t>(далее – обосновывающие документы);</w:t>
      </w:r>
    </w:p>
    <w:p w14:paraId="3D3E3266" w14:textId="77777777" w:rsidR="00FF06EF" w:rsidRPr="00BB3BCE" w:rsidRDefault="00FF06EF" w:rsidP="00FF06EF">
      <w:pPr>
        <w:pStyle w:val="a6"/>
        <w:rPr>
          <w:rFonts w:cstheme="minorHAnsi"/>
        </w:rPr>
      </w:pPr>
      <w:r>
        <w:rPr>
          <w:rFonts w:cstheme="minorHAnsi"/>
        </w:rPr>
        <w:t xml:space="preserve">1.4.4. </w:t>
      </w:r>
      <w:r w:rsidRPr="00BB3BCE">
        <w:rPr>
          <w:rFonts w:cstheme="minorHAnsi"/>
        </w:rPr>
        <w:t>при выполнении работ, требующих наличия специальных полномочий (разрешения,</w:t>
      </w:r>
      <w:r>
        <w:rPr>
          <w:rFonts w:cstheme="minorHAnsi"/>
        </w:rPr>
        <w:t xml:space="preserve"> </w:t>
      </w:r>
      <w:r w:rsidRPr="00BB3BCE">
        <w:rPr>
          <w:rFonts w:cstheme="minorHAnsi"/>
        </w:rPr>
        <w:t>лицензии, членства в саморегулируемых организациях и т.д.), Заемщик дополнительно представляет</w:t>
      </w:r>
      <w:r>
        <w:rPr>
          <w:rFonts w:cstheme="minorHAnsi"/>
        </w:rPr>
        <w:t xml:space="preserve"> </w:t>
      </w:r>
      <w:r w:rsidRPr="00BB3BCE">
        <w:rPr>
          <w:rFonts w:cstheme="minorHAnsi"/>
        </w:rPr>
        <w:t>документы, подтверждающие наличие у поставщика/исполнителя соответствующей правоспособн</w:t>
      </w:r>
      <w:r>
        <w:rPr>
          <w:rFonts w:cstheme="minorHAnsi"/>
        </w:rPr>
        <w:t>ости</w:t>
      </w:r>
      <w:r w:rsidRPr="00BB3BCE">
        <w:rPr>
          <w:rFonts w:cstheme="minorHAnsi"/>
        </w:rPr>
        <w:t>;</w:t>
      </w:r>
    </w:p>
    <w:p w14:paraId="16204780" w14:textId="77777777" w:rsidR="00FF06EF" w:rsidRPr="00BB3BCE" w:rsidRDefault="00FF06EF" w:rsidP="00FF06EF">
      <w:pPr>
        <w:pStyle w:val="a6"/>
        <w:rPr>
          <w:rFonts w:cstheme="minorHAnsi"/>
        </w:rPr>
      </w:pPr>
      <w:r>
        <w:rPr>
          <w:rFonts w:cstheme="minorHAnsi"/>
        </w:rPr>
        <w:t xml:space="preserve">1.4.5. </w:t>
      </w:r>
      <w:r w:rsidRPr="00BB3BCE">
        <w:rPr>
          <w:rFonts w:cstheme="minorHAnsi"/>
        </w:rPr>
        <w:t>при направлении средств займа на формирование покрытия по аккредитиву (если по</w:t>
      </w:r>
      <w:r>
        <w:rPr>
          <w:rFonts w:cstheme="minorHAnsi"/>
        </w:rPr>
        <w:t xml:space="preserve"> </w:t>
      </w:r>
      <w:r w:rsidRPr="00BB3BCE">
        <w:rPr>
          <w:rFonts w:cstheme="minorHAnsi"/>
        </w:rPr>
        <w:t>условиям контракта с поставщиком оборудования по проекту предусмотрена аккредитивная форма</w:t>
      </w:r>
      <w:r>
        <w:rPr>
          <w:rFonts w:cstheme="minorHAnsi"/>
        </w:rPr>
        <w:t xml:space="preserve"> расчетов), </w:t>
      </w:r>
      <w:r w:rsidRPr="00BB3BCE">
        <w:rPr>
          <w:rFonts w:cstheme="minorHAnsi"/>
        </w:rPr>
        <w:t>Заемщик предоставляет в Фонд дополнительно соглашение об открытии аккредитива и</w:t>
      </w:r>
      <w:r>
        <w:rPr>
          <w:rFonts w:cstheme="minorHAnsi"/>
        </w:rPr>
        <w:t xml:space="preserve"> </w:t>
      </w:r>
      <w:r w:rsidRPr="00BB3BCE">
        <w:rPr>
          <w:rFonts w:cstheme="minorHAnsi"/>
        </w:rPr>
        <w:t>копию SWIFT сообщения, подтверждающего выполнение условий для платежа. После осуществления</w:t>
      </w:r>
      <w:r>
        <w:rPr>
          <w:rFonts w:cstheme="minorHAnsi"/>
        </w:rPr>
        <w:t xml:space="preserve"> </w:t>
      </w:r>
      <w:r w:rsidRPr="00BB3BCE">
        <w:rPr>
          <w:rFonts w:cstheme="minorHAnsi"/>
        </w:rPr>
        <w:t>исполняющим банком платежа бенефициару Заемщик не позднее следующего рабочего дня</w:t>
      </w:r>
      <w:r>
        <w:rPr>
          <w:rFonts w:cstheme="minorHAnsi"/>
        </w:rPr>
        <w:t xml:space="preserve"> </w:t>
      </w:r>
      <w:r w:rsidRPr="00BB3BCE">
        <w:rPr>
          <w:rFonts w:cstheme="minorHAnsi"/>
        </w:rPr>
        <w:t>направляет в Фонд копию SWIFT сообщения, либо иное банковское подтверждение о проведении</w:t>
      </w:r>
      <w:r>
        <w:rPr>
          <w:rFonts w:cstheme="minorHAnsi"/>
        </w:rPr>
        <w:t xml:space="preserve"> </w:t>
      </w:r>
      <w:r w:rsidRPr="00BB3BCE">
        <w:rPr>
          <w:rFonts w:cstheme="minorHAnsi"/>
        </w:rPr>
        <w:t>указанного платежа.</w:t>
      </w:r>
    </w:p>
    <w:p w14:paraId="6F63C82C" w14:textId="77777777" w:rsidR="00FF06EF" w:rsidRDefault="00FF06EF" w:rsidP="00FF06EF">
      <w:pPr>
        <w:pStyle w:val="a6"/>
        <w:rPr>
          <w:rFonts w:cstheme="minorHAnsi"/>
        </w:rPr>
      </w:pPr>
    </w:p>
    <w:p w14:paraId="6203358C" w14:textId="77777777" w:rsidR="00FF06EF" w:rsidRDefault="00FF06EF" w:rsidP="00FF06EF">
      <w:pPr>
        <w:pStyle w:val="a6"/>
        <w:ind w:firstLine="708"/>
        <w:rPr>
          <w:rFonts w:cstheme="minorHAnsi"/>
        </w:rPr>
      </w:pPr>
      <w:r w:rsidRPr="00BB3BCE">
        <w:rPr>
          <w:rFonts w:cstheme="minorHAnsi"/>
        </w:rPr>
        <w:t>Все документы предоставляются в виде электронных копий, созданных путем сканирования</w:t>
      </w:r>
      <w:r>
        <w:rPr>
          <w:rFonts w:cstheme="minorHAnsi"/>
        </w:rPr>
        <w:t xml:space="preserve"> </w:t>
      </w:r>
      <w:r w:rsidRPr="00BB3BCE">
        <w:rPr>
          <w:rFonts w:cstheme="minorHAnsi"/>
        </w:rPr>
        <w:t>оригиналов документов на бумажном носителе (далее скан-копии). Требования Фонда к оформлению</w:t>
      </w:r>
      <w:r>
        <w:rPr>
          <w:rFonts w:cstheme="minorHAnsi"/>
        </w:rPr>
        <w:t xml:space="preserve"> </w:t>
      </w:r>
      <w:r w:rsidRPr="00BB3BCE">
        <w:rPr>
          <w:rFonts w:cstheme="minorHAnsi"/>
        </w:rPr>
        <w:t>указанных документов изложены в разделе 2 настоящего Регламента.</w:t>
      </w:r>
    </w:p>
    <w:p w14:paraId="302A158D" w14:textId="77777777" w:rsidR="00FF06EF" w:rsidRDefault="00FF06EF" w:rsidP="00FF06EF">
      <w:pPr>
        <w:pStyle w:val="a6"/>
        <w:ind w:firstLine="708"/>
        <w:rPr>
          <w:rFonts w:cstheme="minorHAnsi"/>
        </w:rPr>
      </w:pPr>
      <w:r>
        <w:rPr>
          <w:rFonts w:cstheme="minorHAnsi"/>
        </w:rPr>
        <w:t xml:space="preserve">Документы, указанные в </w:t>
      </w:r>
      <w:proofErr w:type="spellStart"/>
      <w:r>
        <w:rPr>
          <w:rFonts w:cstheme="minorHAnsi"/>
        </w:rPr>
        <w:t>п.п</w:t>
      </w:r>
      <w:proofErr w:type="spellEnd"/>
      <w:r>
        <w:rPr>
          <w:rFonts w:cstheme="minorHAnsi"/>
        </w:rPr>
        <w:t>. 1.4.3. и 1.4.4. не предоставляются, е</w:t>
      </w:r>
      <w:r w:rsidRPr="000E113A">
        <w:rPr>
          <w:rFonts w:cstheme="minorHAnsi"/>
        </w:rPr>
        <w:t>сли обоснованность выбора поставщика и ценообразования ранее рассмотрены и приняты Наблюдательным советом Фонда</w:t>
      </w:r>
      <w:r>
        <w:rPr>
          <w:rFonts w:cstheme="minorHAnsi"/>
        </w:rPr>
        <w:t xml:space="preserve">. </w:t>
      </w:r>
    </w:p>
    <w:p w14:paraId="598985F5" w14:textId="77777777" w:rsidR="00FF06EF" w:rsidRDefault="00FF06EF" w:rsidP="00FF06EF">
      <w:pPr>
        <w:pStyle w:val="a6"/>
        <w:ind w:firstLine="708"/>
        <w:rPr>
          <w:rFonts w:cstheme="minorHAnsi"/>
        </w:rPr>
      </w:pPr>
      <w:r>
        <w:rPr>
          <w:rFonts w:cstheme="minorHAnsi"/>
        </w:rPr>
        <w:t>Для займов, предоставляемых в рамках программы Фонда</w:t>
      </w:r>
      <w:r w:rsidRPr="00CF42EE">
        <w:rPr>
          <w:rFonts w:cstheme="minorHAnsi"/>
        </w:rPr>
        <w:t xml:space="preserve"> «Финансовая поддержка промышленных предприятий в целях поддержания их финансовой устойчивости и бесперебойного функционирования в условиях, связанных с предотвращением влияния ухудшения геополитической и экономической ситуации</w:t>
      </w:r>
      <w:r>
        <w:rPr>
          <w:rFonts w:cstheme="minorHAnsi"/>
        </w:rPr>
        <w:t xml:space="preserve">», предоставление </w:t>
      </w:r>
      <w:r w:rsidRPr="00CF42EE">
        <w:rPr>
          <w:rFonts w:cstheme="minorHAnsi"/>
        </w:rPr>
        <w:t>документов</w:t>
      </w:r>
      <w:r>
        <w:rPr>
          <w:rFonts w:cstheme="minorHAnsi"/>
        </w:rPr>
        <w:t>, подтверждающих</w:t>
      </w:r>
      <w:r w:rsidRPr="000E113A">
        <w:rPr>
          <w:rFonts w:cstheme="minorHAnsi"/>
        </w:rPr>
        <w:t xml:space="preserve"> рыночное (конкурентное)</w:t>
      </w:r>
      <w:r>
        <w:rPr>
          <w:rFonts w:cstheme="minorHAnsi"/>
        </w:rPr>
        <w:t xml:space="preserve"> ценообразование</w:t>
      </w:r>
      <w:r w:rsidRPr="000E113A">
        <w:rPr>
          <w:rFonts w:cstheme="minorHAnsi"/>
        </w:rPr>
        <w:t>,</w:t>
      </w:r>
      <w:r>
        <w:rPr>
          <w:rFonts w:cstheme="minorHAnsi"/>
        </w:rPr>
        <w:t xml:space="preserve"> не требуется. </w:t>
      </w:r>
    </w:p>
    <w:p w14:paraId="0BE4E9A4" w14:textId="77777777" w:rsidR="00FF06EF" w:rsidRPr="00BB3BCE" w:rsidRDefault="00FF06EF" w:rsidP="00FF06EF">
      <w:pPr>
        <w:pStyle w:val="a6"/>
        <w:rPr>
          <w:rFonts w:cstheme="minorHAnsi"/>
        </w:rPr>
      </w:pPr>
      <w:r>
        <w:rPr>
          <w:rFonts w:cstheme="minorHAnsi"/>
        </w:rPr>
        <w:t xml:space="preserve"> </w:t>
      </w:r>
      <w:r w:rsidRPr="00BB3BCE">
        <w:rPr>
          <w:rFonts w:cstheme="minorHAnsi"/>
          <w:b/>
        </w:rPr>
        <w:t>1.5</w:t>
      </w:r>
      <w:r w:rsidRPr="00BB3BCE">
        <w:rPr>
          <w:rFonts w:cstheme="minorHAnsi"/>
        </w:rPr>
        <w:t>. В случае выплаты заработной платы Заемщик заранее уведомляет контролера Фонда о</w:t>
      </w:r>
      <w:r>
        <w:rPr>
          <w:rFonts w:cstheme="minorHAnsi"/>
        </w:rPr>
        <w:t xml:space="preserve"> </w:t>
      </w:r>
      <w:r w:rsidRPr="00BB3BCE">
        <w:rPr>
          <w:rFonts w:cstheme="minorHAnsi"/>
        </w:rPr>
        <w:t>периодичности выплаты аванса и заработной платы и предоставляет скан-копию приказа Заемщика о</w:t>
      </w:r>
      <w:r>
        <w:rPr>
          <w:rFonts w:cstheme="minorHAnsi"/>
        </w:rPr>
        <w:t xml:space="preserve"> </w:t>
      </w:r>
      <w:r w:rsidRPr="00BB3BCE">
        <w:rPr>
          <w:rFonts w:cstheme="minorHAnsi"/>
        </w:rPr>
        <w:t>создании проектной команды с указанием должностей участников Проекта. При этом заработная плата</w:t>
      </w:r>
      <w:r>
        <w:rPr>
          <w:rFonts w:cstheme="minorHAnsi"/>
        </w:rPr>
        <w:t xml:space="preserve"> </w:t>
      </w:r>
      <w:r w:rsidRPr="00BB3BCE">
        <w:rPr>
          <w:rFonts w:cstheme="minorHAnsi"/>
        </w:rPr>
        <w:t>проектной команде, выплачиваемая за месяц, в котором были получены средства займа, должна</w:t>
      </w:r>
      <w:r>
        <w:rPr>
          <w:rFonts w:cstheme="minorHAnsi"/>
        </w:rPr>
        <w:t xml:space="preserve"> </w:t>
      </w:r>
      <w:r w:rsidRPr="00BB3BCE">
        <w:rPr>
          <w:rFonts w:cstheme="minorHAnsi"/>
        </w:rPr>
        <w:t>рассчитываться пропорционально количеству рабочих дней, начиная с момента получения средств</w:t>
      </w:r>
      <w:r>
        <w:rPr>
          <w:rFonts w:cstheme="minorHAnsi"/>
        </w:rPr>
        <w:t xml:space="preserve"> </w:t>
      </w:r>
      <w:r w:rsidRPr="00BB3BCE">
        <w:rPr>
          <w:rFonts w:cstheme="minorHAnsi"/>
        </w:rPr>
        <w:t>займа. Средства займа не могут быть направлены на погашение задолженности по заработной плате,</w:t>
      </w:r>
      <w:r>
        <w:rPr>
          <w:rFonts w:cstheme="minorHAnsi"/>
        </w:rPr>
        <w:t xml:space="preserve"> </w:t>
      </w:r>
      <w:r w:rsidRPr="00BB3BCE">
        <w:rPr>
          <w:rFonts w:cstheme="minorHAnsi"/>
        </w:rPr>
        <w:t>возникшей до даты выдачи займа. Если Заемщик заключил с обслуживающим банком договор на</w:t>
      </w:r>
      <w:r>
        <w:rPr>
          <w:rFonts w:cstheme="minorHAnsi"/>
        </w:rPr>
        <w:t xml:space="preserve"> </w:t>
      </w:r>
      <w:r w:rsidRPr="00BB3BCE">
        <w:rPr>
          <w:rFonts w:cstheme="minorHAnsi"/>
        </w:rPr>
        <w:t>зарплатный проект, то Заемщик в соответствии с порядком документооборота, изложенным в разделе</w:t>
      </w:r>
      <w:r>
        <w:rPr>
          <w:rFonts w:cstheme="minorHAnsi"/>
        </w:rPr>
        <w:t xml:space="preserve"> </w:t>
      </w:r>
      <w:r w:rsidRPr="00BB3BCE">
        <w:rPr>
          <w:rFonts w:cstheme="minorHAnsi"/>
        </w:rPr>
        <w:t xml:space="preserve">3 настоящего Регламента, направляет в </w:t>
      </w:r>
      <w:r w:rsidRPr="00BB3BCE">
        <w:rPr>
          <w:rFonts w:cstheme="minorHAnsi"/>
        </w:rPr>
        <w:lastRenderedPageBreak/>
        <w:t>адрес Фонда для акцепта реестр на зачисление заработной</w:t>
      </w:r>
      <w:r>
        <w:rPr>
          <w:rFonts w:cstheme="minorHAnsi"/>
        </w:rPr>
        <w:t xml:space="preserve"> </w:t>
      </w:r>
      <w:r w:rsidRPr="00BB3BCE">
        <w:rPr>
          <w:rFonts w:cstheme="minorHAnsi"/>
        </w:rPr>
        <w:t>платы. В обслуживающий банк реестр передаётся Заемщиком только после получения акцепта</w:t>
      </w:r>
      <w:r>
        <w:rPr>
          <w:rFonts w:cstheme="minorHAnsi"/>
        </w:rPr>
        <w:t xml:space="preserve"> </w:t>
      </w:r>
      <w:r w:rsidRPr="00BB3BCE">
        <w:rPr>
          <w:rFonts w:cstheme="minorHAnsi"/>
        </w:rPr>
        <w:t>контролера Фонда.</w:t>
      </w:r>
    </w:p>
    <w:p w14:paraId="67E3DFB0" w14:textId="77777777" w:rsidR="00FF06EF" w:rsidRPr="00BB3BCE" w:rsidRDefault="00FF06EF" w:rsidP="00FF06EF">
      <w:pPr>
        <w:pStyle w:val="a6"/>
        <w:rPr>
          <w:rFonts w:cstheme="minorHAnsi"/>
        </w:rPr>
      </w:pPr>
      <w:r w:rsidRPr="00BB3BCE">
        <w:rPr>
          <w:rFonts w:cstheme="minorHAnsi"/>
          <w:b/>
        </w:rPr>
        <w:t>1.6.</w:t>
      </w:r>
      <w:r w:rsidRPr="00BB3BCE">
        <w:rPr>
          <w:rFonts w:cstheme="minorHAnsi"/>
        </w:rPr>
        <w:t xml:space="preserve"> В исключительных случаях при необходимости оформления расходного документа к Счету</w:t>
      </w:r>
      <w:r>
        <w:rPr>
          <w:rFonts w:cstheme="minorHAnsi"/>
        </w:rPr>
        <w:t xml:space="preserve"> </w:t>
      </w:r>
      <w:r w:rsidRPr="00BB3BCE">
        <w:rPr>
          <w:rFonts w:cstheme="minorHAnsi"/>
        </w:rPr>
        <w:t>на бумажном носителе, Заемщик в соответствии с порядком документооборота, изложенным в разделе</w:t>
      </w:r>
      <w:r>
        <w:rPr>
          <w:rFonts w:cstheme="minorHAnsi"/>
        </w:rPr>
        <w:t xml:space="preserve"> </w:t>
      </w:r>
      <w:r w:rsidRPr="00BB3BCE">
        <w:rPr>
          <w:rFonts w:cstheme="minorHAnsi"/>
        </w:rPr>
        <w:t>3 настоящего Регламента, направляет в адрес Фонда соответствующее сообщение с запросом на</w:t>
      </w:r>
      <w:r>
        <w:rPr>
          <w:rFonts w:cstheme="minorHAnsi"/>
        </w:rPr>
        <w:t xml:space="preserve"> </w:t>
      </w:r>
      <w:r w:rsidRPr="00BB3BCE">
        <w:rPr>
          <w:rFonts w:cstheme="minorHAnsi"/>
        </w:rPr>
        <w:t>акцепт операции и скан-копии указанных в пункте 1.4. документов. Только после получения акцепта</w:t>
      </w:r>
      <w:r>
        <w:rPr>
          <w:rFonts w:cstheme="minorHAnsi"/>
        </w:rPr>
        <w:t xml:space="preserve"> </w:t>
      </w:r>
      <w:r w:rsidRPr="00BB3BCE">
        <w:rPr>
          <w:rFonts w:cstheme="minorHAnsi"/>
        </w:rPr>
        <w:t>контролера Фонда расходный документ на бумажном носителе может быть передан Заемщиком в</w:t>
      </w:r>
      <w:r>
        <w:rPr>
          <w:rFonts w:cstheme="minorHAnsi"/>
        </w:rPr>
        <w:t xml:space="preserve"> </w:t>
      </w:r>
      <w:r w:rsidRPr="00BB3BCE">
        <w:rPr>
          <w:rFonts w:cstheme="minorHAnsi"/>
        </w:rPr>
        <w:t>обслуживающий банк.</w:t>
      </w:r>
    </w:p>
    <w:p w14:paraId="2C095C19" w14:textId="77777777" w:rsidR="00FF06EF" w:rsidRPr="00BB3BCE" w:rsidRDefault="00FF06EF" w:rsidP="00FF06EF">
      <w:pPr>
        <w:pStyle w:val="a6"/>
        <w:rPr>
          <w:rFonts w:cstheme="minorHAnsi"/>
        </w:rPr>
      </w:pPr>
      <w:r w:rsidRPr="00BB3BCE">
        <w:rPr>
          <w:rFonts w:cstheme="minorHAnsi"/>
          <w:b/>
        </w:rPr>
        <w:t>1.7.</w:t>
      </w:r>
      <w:r w:rsidRPr="00BB3BCE">
        <w:rPr>
          <w:rFonts w:cstheme="minorHAnsi"/>
        </w:rPr>
        <w:t xml:space="preserve"> Указанные в </w:t>
      </w:r>
      <w:proofErr w:type="spellStart"/>
      <w:r w:rsidRPr="00BB3BCE">
        <w:rPr>
          <w:rFonts w:cstheme="minorHAnsi"/>
        </w:rPr>
        <w:t>п.п</w:t>
      </w:r>
      <w:proofErr w:type="spellEnd"/>
      <w:r w:rsidRPr="00BB3BCE">
        <w:rPr>
          <w:rFonts w:cstheme="minorHAnsi"/>
        </w:rPr>
        <w:t>. 1.4. - 1.6. документы должны поступить в Фонд с учетом срока приема</w:t>
      </w:r>
      <w:r>
        <w:rPr>
          <w:rFonts w:cstheme="minorHAnsi"/>
        </w:rPr>
        <w:t xml:space="preserve"> </w:t>
      </w:r>
      <w:r w:rsidRPr="00BB3BCE">
        <w:rPr>
          <w:rFonts w:cstheme="minorHAnsi"/>
        </w:rPr>
        <w:t>банком платежных поручений для обработки в текущем банковском дне с расчетом, чтобы на</w:t>
      </w:r>
      <w:r>
        <w:rPr>
          <w:rFonts w:cstheme="minorHAnsi"/>
        </w:rPr>
        <w:t xml:space="preserve"> </w:t>
      </w:r>
      <w:r w:rsidRPr="00BB3BCE">
        <w:rPr>
          <w:rFonts w:cstheme="minorHAnsi"/>
        </w:rPr>
        <w:t>рассмотрение документов у Контролера Фонда было не менее трех часов, а при наличии более трех</w:t>
      </w:r>
      <w:r>
        <w:rPr>
          <w:rFonts w:cstheme="minorHAnsi"/>
        </w:rPr>
        <w:t xml:space="preserve"> </w:t>
      </w:r>
      <w:r w:rsidRPr="00BB3BCE">
        <w:rPr>
          <w:rFonts w:cstheme="minorHAnsi"/>
        </w:rPr>
        <w:t>платежных поручений - не менее одного часа на каждое поручение (в указанные сроки не входит время</w:t>
      </w:r>
      <w:r>
        <w:rPr>
          <w:rFonts w:cstheme="minorHAnsi"/>
        </w:rPr>
        <w:t xml:space="preserve"> </w:t>
      </w:r>
      <w:r w:rsidRPr="00BB3BCE">
        <w:rPr>
          <w:rFonts w:cstheme="minorHAnsi"/>
        </w:rPr>
        <w:t>предоставления Заемщиком дополнительно запрошенных Контролером и/или исправленных</w:t>
      </w:r>
      <w:r>
        <w:rPr>
          <w:rFonts w:cstheme="minorHAnsi"/>
        </w:rPr>
        <w:t xml:space="preserve"> </w:t>
      </w:r>
      <w:r w:rsidRPr="00BB3BCE">
        <w:rPr>
          <w:rFonts w:cstheme="minorHAnsi"/>
        </w:rPr>
        <w:t>документов). Документы, поступивши</w:t>
      </w:r>
      <w:r>
        <w:rPr>
          <w:rFonts w:cstheme="minorHAnsi"/>
        </w:rPr>
        <w:t>е после окончания рабочего дня</w:t>
      </w:r>
      <w:r>
        <w:rPr>
          <w:rStyle w:val="a9"/>
          <w:rFonts w:cstheme="minorHAnsi"/>
        </w:rPr>
        <w:footnoteReference w:id="2"/>
      </w:r>
      <w:r w:rsidRPr="00BB3BCE">
        <w:rPr>
          <w:rFonts w:cstheme="minorHAnsi"/>
        </w:rPr>
        <w:t>, считаются поступившими</w:t>
      </w:r>
      <w:r>
        <w:rPr>
          <w:rFonts w:cstheme="minorHAnsi"/>
        </w:rPr>
        <w:t xml:space="preserve"> </w:t>
      </w:r>
      <w:r w:rsidRPr="00BB3BCE">
        <w:rPr>
          <w:rFonts w:cstheme="minorHAnsi"/>
        </w:rPr>
        <w:t>следующим рабочим днем.</w:t>
      </w:r>
    </w:p>
    <w:p w14:paraId="7E1EF9E7" w14:textId="77777777" w:rsidR="00FF06EF" w:rsidRPr="00BB3BCE" w:rsidRDefault="00FF06EF" w:rsidP="00FF06EF">
      <w:pPr>
        <w:pStyle w:val="a6"/>
        <w:rPr>
          <w:rFonts w:cstheme="minorHAnsi"/>
        </w:rPr>
      </w:pPr>
      <w:r w:rsidRPr="00BB3BCE">
        <w:rPr>
          <w:rFonts w:cstheme="minorHAnsi"/>
          <w:b/>
        </w:rPr>
        <w:t>1.8.</w:t>
      </w:r>
      <w:r w:rsidRPr="00BB3BCE">
        <w:rPr>
          <w:rFonts w:cstheme="minorHAnsi"/>
        </w:rPr>
        <w:t xml:space="preserve"> Акцепт операции производится контролером Фонда после рассмотрения полноты и</w:t>
      </w:r>
      <w:r>
        <w:rPr>
          <w:rFonts w:cstheme="minorHAnsi"/>
        </w:rPr>
        <w:t xml:space="preserve"> </w:t>
      </w:r>
      <w:r w:rsidRPr="00BB3BCE">
        <w:rPr>
          <w:rFonts w:cstheme="minorHAnsi"/>
        </w:rPr>
        <w:t>корректности предоставленного заемщиком пакета документов. Основания для отказа в акцепте</w:t>
      </w:r>
      <w:r>
        <w:rPr>
          <w:rFonts w:cstheme="minorHAnsi"/>
        </w:rPr>
        <w:t xml:space="preserve"> </w:t>
      </w:r>
      <w:r w:rsidRPr="00BB3BCE">
        <w:rPr>
          <w:rFonts w:cstheme="minorHAnsi"/>
        </w:rPr>
        <w:t>операции изложены в разделе 5 настоящего Регламента.</w:t>
      </w:r>
    </w:p>
    <w:p w14:paraId="0566166C" w14:textId="77777777" w:rsidR="00FF06EF" w:rsidRPr="00BB3BCE" w:rsidRDefault="00FF06EF" w:rsidP="00FF06EF">
      <w:pPr>
        <w:pStyle w:val="a6"/>
        <w:rPr>
          <w:rFonts w:cstheme="minorHAnsi"/>
        </w:rPr>
      </w:pPr>
      <w:r w:rsidRPr="00BB3BCE">
        <w:rPr>
          <w:rFonts w:cstheme="minorHAnsi"/>
          <w:b/>
        </w:rPr>
        <w:t>1.9.</w:t>
      </w:r>
      <w:r w:rsidRPr="00BB3BCE">
        <w:rPr>
          <w:rFonts w:cstheme="minorHAnsi"/>
        </w:rPr>
        <w:t xml:space="preserve"> В случае отказа в акцепте Заемщик принимает меры по устранению причин, послуживших</w:t>
      </w:r>
      <w:r>
        <w:rPr>
          <w:rFonts w:cstheme="minorHAnsi"/>
        </w:rPr>
        <w:t xml:space="preserve"> </w:t>
      </w:r>
      <w:r w:rsidRPr="00BB3BCE">
        <w:rPr>
          <w:rFonts w:cstheme="minorHAnsi"/>
        </w:rPr>
        <w:t>основанием для отказа, и предоставляет в Фонд корректно оформленные документы.</w:t>
      </w:r>
    </w:p>
    <w:p w14:paraId="3876D852" w14:textId="77777777" w:rsidR="00FF06EF" w:rsidRPr="00BB3BCE" w:rsidRDefault="00FF06EF" w:rsidP="00FF06EF">
      <w:pPr>
        <w:pStyle w:val="a6"/>
        <w:rPr>
          <w:rFonts w:cstheme="minorHAnsi"/>
        </w:rPr>
      </w:pPr>
      <w:r w:rsidRPr="00BB3BCE">
        <w:rPr>
          <w:rFonts w:cstheme="minorHAnsi"/>
          <w:b/>
        </w:rPr>
        <w:t>1.10.</w:t>
      </w:r>
      <w:r w:rsidRPr="00BB3BCE">
        <w:rPr>
          <w:rFonts w:cstheme="minorHAnsi"/>
        </w:rPr>
        <w:t xml:space="preserve"> В случае списания обслуживающим банком денежных средств со Счета без поручения</w:t>
      </w:r>
      <w:r>
        <w:rPr>
          <w:rFonts w:cstheme="minorHAnsi"/>
        </w:rPr>
        <w:t xml:space="preserve"> </w:t>
      </w:r>
      <w:r w:rsidRPr="00BB3BCE">
        <w:rPr>
          <w:rFonts w:cstheme="minorHAnsi"/>
        </w:rPr>
        <w:t>Заемщика, например, по исполнительным документам, Заемщик должен незамедлительно известить</w:t>
      </w:r>
      <w:r>
        <w:rPr>
          <w:rFonts w:cstheme="minorHAnsi"/>
        </w:rPr>
        <w:t xml:space="preserve"> </w:t>
      </w:r>
      <w:r w:rsidRPr="00BB3BCE">
        <w:rPr>
          <w:rFonts w:cstheme="minorHAnsi"/>
        </w:rPr>
        <w:t xml:space="preserve">об этом контролера Фонда и в соответствии </w:t>
      </w:r>
      <w:r>
        <w:rPr>
          <w:rFonts w:cstheme="minorHAnsi"/>
        </w:rPr>
        <w:t>с условиями</w:t>
      </w:r>
      <w:r w:rsidRPr="00BB3BCE">
        <w:rPr>
          <w:rFonts w:cstheme="minorHAnsi"/>
        </w:rPr>
        <w:t xml:space="preserve"> Договора в течение трех рабочих дней возместить</w:t>
      </w:r>
      <w:r>
        <w:rPr>
          <w:rFonts w:cstheme="minorHAnsi"/>
        </w:rPr>
        <w:t xml:space="preserve"> </w:t>
      </w:r>
      <w:r w:rsidRPr="00BB3BCE">
        <w:rPr>
          <w:rFonts w:cstheme="minorHAnsi"/>
        </w:rPr>
        <w:t>на Счет списанные без акцепта Фонда средства.</w:t>
      </w:r>
    </w:p>
    <w:p w14:paraId="42558646" w14:textId="77777777" w:rsidR="00FF06EF" w:rsidRPr="00BB3BCE" w:rsidRDefault="00FF06EF" w:rsidP="00FF06EF">
      <w:pPr>
        <w:pStyle w:val="a6"/>
        <w:rPr>
          <w:rFonts w:cstheme="minorHAnsi"/>
        </w:rPr>
      </w:pPr>
      <w:r w:rsidRPr="008F4E49">
        <w:rPr>
          <w:rFonts w:cstheme="minorHAnsi"/>
          <w:b/>
        </w:rPr>
        <w:t>1.11.</w:t>
      </w:r>
      <w:r w:rsidRPr="00BB3BCE">
        <w:rPr>
          <w:rFonts w:cstheme="minorHAnsi"/>
        </w:rPr>
        <w:t xml:space="preserve"> По запросу контролера Фонда Заемщик обязан в срок не позднее следующего рабочего</w:t>
      </w:r>
      <w:r>
        <w:rPr>
          <w:rFonts w:cstheme="minorHAnsi"/>
        </w:rPr>
        <w:t xml:space="preserve"> </w:t>
      </w:r>
      <w:r w:rsidRPr="00BB3BCE">
        <w:rPr>
          <w:rFonts w:cstheme="minorHAnsi"/>
        </w:rPr>
        <w:t>дня после получения соответствующего запроса предоставить выписку по Счету, а также по Валютным</w:t>
      </w:r>
      <w:r>
        <w:rPr>
          <w:rFonts w:cstheme="minorHAnsi"/>
        </w:rPr>
        <w:t xml:space="preserve"> </w:t>
      </w:r>
      <w:r w:rsidRPr="00BB3BCE">
        <w:rPr>
          <w:rFonts w:cstheme="minorHAnsi"/>
        </w:rPr>
        <w:t xml:space="preserve">счетам, открытым в </w:t>
      </w:r>
      <w:r w:rsidRPr="00BB364D">
        <w:rPr>
          <w:rFonts w:cstheme="minorHAnsi"/>
        </w:rPr>
        <w:t>соответствии с условиями Договора, за любую</w:t>
      </w:r>
      <w:r w:rsidRPr="00BB3BCE">
        <w:rPr>
          <w:rFonts w:cstheme="minorHAnsi"/>
        </w:rPr>
        <w:t xml:space="preserve"> указанную в запросе дату (период).</w:t>
      </w:r>
    </w:p>
    <w:p w14:paraId="660D0604" w14:textId="77777777" w:rsidR="00FF06EF" w:rsidRPr="00BB3BCE" w:rsidRDefault="00FF06EF" w:rsidP="00FF06EF">
      <w:pPr>
        <w:pStyle w:val="a6"/>
        <w:rPr>
          <w:rFonts w:cstheme="minorHAnsi"/>
        </w:rPr>
      </w:pPr>
      <w:r w:rsidRPr="00BB3BCE">
        <w:rPr>
          <w:rFonts w:cstheme="minorHAnsi"/>
        </w:rPr>
        <w:t>При выявлении расхождений между данными в выписке и акцептованными Фондом документами</w:t>
      </w:r>
      <w:r>
        <w:rPr>
          <w:rFonts w:cstheme="minorHAnsi"/>
        </w:rPr>
        <w:t xml:space="preserve"> </w:t>
      </w:r>
      <w:r w:rsidRPr="00BB3BCE">
        <w:rPr>
          <w:rFonts w:cstheme="minorHAnsi"/>
        </w:rPr>
        <w:t xml:space="preserve">контролер Фонда направляет Заемщику запрос о предоставлении </w:t>
      </w:r>
      <w:r>
        <w:rPr>
          <w:rFonts w:cstheme="minorHAnsi"/>
        </w:rPr>
        <w:t xml:space="preserve">разъяснений, акцепт операций по </w:t>
      </w:r>
      <w:r w:rsidRPr="00BB3BCE">
        <w:rPr>
          <w:rFonts w:cstheme="minorHAnsi"/>
        </w:rPr>
        <w:t>расходованию средств Займа возможен только после рассмотрени</w:t>
      </w:r>
      <w:r>
        <w:rPr>
          <w:rFonts w:cstheme="minorHAnsi"/>
        </w:rPr>
        <w:t xml:space="preserve">я Фондом полученных от Заемщика </w:t>
      </w:r>
      <w:r w:rsidRPr="00BB3BCE">
        <w:rPr>
          <w:rFonts w:cstheme="minorHAnsi"/>
        </w:rPr>
        <w:t>разъяснений.</w:t>
      </w:r>
    </w:p>
    <w:p w14:paraId="1CACB873" w14:textId="77777777" w:rsidR="00FF06EF" w:rsidRPr="00BB3BCE" w:rsidRDefault="00FF06EF" w:rsidP="00FF06EF">
      <w:pPr>
        <w:pStyle w:val="a6"/>
        <w:rPr>
          <w:rFonts w:cstheme="minorHAnsi"/>
        </w:rPr>
      </w:pPr>
      <w:r w:rsidRPr="008F4E49">
        <w:rPr>
          <w:rFonts w:cstheme="minorHAnsi"/>
          <w:b/>
        </w:rPr>
        <w:t xml:space="preserve">1.12. </w:t>
      </w:r>
      <w:r w:rsidRPr="00BB3BCE">
        <w:rPr>
          <w:rFonts w:cstheme="minorHAnsi"/>
        </w:rPr>
        <w:t xml:space="preserve">Отключение Счета от </w:t>
      </w:r>
      <w:r>
        <w:rPr>
          <w:rFonts w:cstheme="minorHAnsi"/>
        </w:rPr>
        <w:t>АБС</w:t>
      </w:r>
      <w:r w:rsidRPr="00BB3BCE">
        <w:rPr>
          <w:rFonts w:cstheme="minorHAnsi"/>
        </w:rPr>
        <w:t xml:space="preserve"> происходит после полного расходования заемных средств на</w:t>
      </w:r>
      <w:r>
        <w:rPr>
          <w:rFonts w:cstheme="minorHAnsi"/>
        </w:rPr>
        <w:t xml:space="preserve"> </w:t>
      </w:r>
      <w:r w:rsidRPr="00BB3BCE">
        <w:rPr>
          <w:rFonts w:cstheme="minorHAnsi"/>
        </w:rPr>
        <w:t>цели проекта, либо после полного погашения займа. Для этого необходимо предоставить в Фонд</w:t>
      </w:r>
      <w:r>
        <w:rPr>
          <w:rFonts w:cstheme="minorHAnsi"/>
        </w:rPr>
        <w:t xml:space="preserve"> </w:t>
      </w:r>
      <w:r w:rsidRPr="00BB3BCE">
        <w:rPr>
          <w:rFonts w:cstheme="minorHAnsi"/>
        </w:rPr>
        <w:t>заверенную обслуживающим банком выписку со Счета за период с даты выдачи по дату полного</w:t>
      </w:r>
      <w:r>
        <w:rPr>
          <w:rFonts w:cstheme="minorHAnsi"/>
        </w:rPr>
        <w:t xml:space="preserve"> </w:t>
      </w:r>
      <w:r w:rsidRPr="00BB3BCE">
        <w:rPr>
          <w:rFonts w:cstheme="minorHAnsi"/>
        </w:rPr>
        <w:t>расходования средств займа с указанием всех реквизитов платежей (номер платежного поручения,</w:t>
      </w:r>
      <w:r>
        <w:rPr>
          <w:rFonts w:cstheme="minorHAnsi"/>
        </w:rPr>
        <w:t xml:space="preserve"> </w:t>
      </w:r>
      <w:r w:rsidRPr="00BB3BCE">
        <w:rPr>
          <w:rFonts w:cstheme="minorHAnsi"/>
        </w:rPr>
        <w:t>наименование контрагента, банк контрагента, сумма по кредиту, сумма по дебету, назначение</w:t>
      </w:r>
      <w:r>
        <w:rPr>
          <w:rFonts w:cstheme="minorHAnsi"/>
        </w:rPr>
        <w:t xml:space="preserve"> </w:t>
      </w:r>
      <w:r w:rsidRPr="00BB3BCE">
        <w:rPr>
          <w:rFonts w:cstheme="minorHAnsi"/>
        </w:rPr>
        <w:t>платежа).</w:t>
      </w:r>
    </w:p>
    <w:p w14:paraId="292CC3F5" w14:textId="77777777" w:rsidR="00FF06EF" w:rsidRDefault="00FF06EF" w:rsidP="00FF06EF">
      <w:pPr>
        <w:pStyle w:val="a6"/>
        <w:rPr>
          <w:rFonts w:cstheme="minorHAnsi"/>
        </w:rPr>
      </w:pPr>
      <w:r w:rsidRPr="008F4E49">
        <w:rPr>
          <w:rFonts w:cstheme="minorHAnsi"/>
          <w:b/>
        </w:rPr>
        <w:t>1.13.</w:t>
      </w:r>
      <w:r w:rsidRPr="00BB3BCE">
        <w:rPr>
          <w:rFonts w:cstheme="minorHAnsi"/>
        </w:rPr>
        <w:t xml:space="preserve"> Возврат ранее перечисленных Заемщиком со Счета денежных средств (при</w:t>
      </w:r>
      <w:r>
        <w:rPr>
          <w:rFonts w:cstheme="minorHAnsi"/>
        </w:rPr>
        <w:t xml:space="preserve"> </w:t>
      </w:r>
      <w:r w:rsidRPr="00BB3BCE">
        <w:rPr>
          <w:rFonts w:cstheme="minorHAnsi"/>
        </w:rPr>
        <w:t>неисполнении и/или изменении условий договоров, возврате неиспользованных/не полностью</w:t>
      </w:r>
      <w:r>
        <w:rPr>
          <w:rFonts w:cstheme="minorHAnsi"/>
        </w:rPr>
        <w:t xml:space="preserve"> </w:t>
      </w:r>
      <w:r w:rsidRPr="00BB3BCE">
        <w:rPr>
          <w:rFonts w:cstheme="minorHAnsi"/>
        </w:rPr>
        <w:t>использованных авансов, переуступки прав по договорам, удовлетворении претензий Заемщика и т.д.)</w:t>
      </w:r>
      <w:r>
        <w:rPr>
          <w:rFonts w:cstheme="minorHAnsi"/>
        </w:rPr>
        <w:t xml:space="preserve"> </w:t>
      </w:r>
      <w:r w:rsidRPr="00BB3BCE">
        <w:rPr>
          <w:rFonts w:cstheme="minorHAnsi"/>
        </w:rPr>
        <w:t>должен осуществляться Заемщику исключительно на Счет.</w:t>
      </w:r>
    </w:p>
    <w:p w14:paraId="35665FFA" w14:textId="3E701BBF" w:rsidR="00FF06EF" w:rsidRPr="00C82F16" w:rsidRDefault="00FF06EF" w:rsidP="00B719A0">
      <w:pPr>
        <w:pStyle w:val="a6"/>
        <w:rPr>
          <w:rFonts w:cstheme="minorHAnsi"/>
        </w:rPr>
      </w:pPr>
      <w:r w:rsidRPr="00C82F16">
        <w:rPr>
          <w:rFonts w:cstheme="minorHAnsi"/>
          <w:b/>
        </w:rPr>
        <w:t>1.14.</w:t>
      </w:r>
      <w:r>
        <w:rPr>
          <w:rFonts w:cstheme="minorHAnsi"/>
        </w:rPr>
        <w:t xml:space="preserve"> </w:t>
      </w:r>
      <w:r w:rsidR="00B719A0">
        <w:rPr>
          <w:rFonts w:cstheme="minorHAnsi"/>
        </w:rPr>
        <w:t>Фонд вправе отказать в акцепте</w:t>
      </w:r>
      <w:r w:rsidRPr="00C82F16">
        <w:rPr>
          <w:rFonts w:cstheme="minorHAnsi"/>
        </w:rPr>
        <w:t xml:space="preserve"> отдельных расходных операций Заемщика</w:t>
      </w:r>
      <w:r w:rsidR="00B719A0">
        <w:rPr>
          <w:rFonts w:cstheme="minorHAnsi"/>
        </w:rPr>
        <w:t xml:space="preserve">, </w:t>
      </w:r>
      <w:r w:rsidR="00B719A0" w:rsidRPr="005077EC">
        <w:rPr>
          <w:rFonts w:cstheme="minorHAnsi"/>
        </w:rPr>
        <w:t xml:space="preserve">которые составляют </w:t>
      </w:r>
      <w:r w:rsidRPr="005077EC">
        <w:rPr>
          <w:rFonts w:cstheme="minorHAnsi"/>
        </w:rPr>
        <w:t>менее 50 000 рублей, за исключением операций по выплате заработной платы.</w:t>
      </w:r>
    </w:p>
    <w:p w14:paraId="337CC8B9" w14:textId="77777777" w:rsidR="00FF06EF" w:rsidRPr="00BB3BCE" w:rsidRDefault="00FF06EF" w:rsidP="00FF06EF">
      <w:pPr>
        <w:pStyle w:val="a6"/>
        <w:rPr>
          <w:rFonts w:cstheme="minorHAnsi"/>
        </w:rPr>
      </w:pPr>
    </w:p>
    <w:p w14:paraId="552D1EF2" w14:textId="77777777" w:rsidR="00FF06EF" w:rsidRPr="008F4E49" w:rsidRDefault="00FF06EF" w:rsidP="00FF06EF">
      <w:pPr>
        <w:pStyle w:val="a6"/>
        <w:rPr>
          <w:rFonts w:cstheme="minorHAnsi"/>
          <w:b/>
        </w:rPr>
      </w:pPr>
      <w:r w:rsidRPr="008F4E49">
        <w:rPr>
          <w:rFonts w:cstheme="minorHAnsi"/>
          <w:b/>
        </w:rPr>
        <w:t>2. Требования к оформлению платежных, первичных и обосновывающих документов Заемщика</w:t>
      </w:r>
    </w:p>
    <w:p w14:paraId="3F091D87" w14:textId="77777777" w:rsidR="00FF06EF" w:rsidRPr="00BB3BCE" w:rsidRDefault="00FF06EF" w:rsidP="00FF06EF">
      <w:pPr>
        <w:pStyle w:val="a6"/>
        <w:rPr>
          <w:rFonts w:cstheme="minorHAnsi"/>
        </w:rPr>
      </w:pPr>
      <w:r w:rsidRPr="008F4E49">
        <w:rPr>
          <w:rFonts w:cstheme="minorHAnsi"/>
          <w:b/>
        </w:rPr>
        <w:t>2.1.</w:t>
      </w:r>
      <w:r w:rsidRPr="00BB3BCE">
        <w:rPr>
          <w:rFonts w:cstheme="minorHAnsi"/>
        </w:rPr>
        <w:t xml:space="preserve"> Платежное поручение (поручения) оформляется Заемщиком в соответствии с</w:t>
      </w:r>
      <w:r>
        <w:rPr>
          <w:rFonts w:cstheme="minorHAnsi"/>
        </w:rPr>
        <w:t xml:space="preserve"> </w:t>
      </w:r>
      <w:r w:rsidRPr="00BB3BCE">
        <w:rPr>
          <w:rFonts w:cstheme="minorHAnsi"/>
        </w:rPr>
        <w:t>требованиями, установленными действующим законодательством и обслуживающим банком.</w:t>
      </w:r>
    </w:p>
    <w:p w14:paraId="5BBEA84C" w14:textId="77777777" w:rsidR="00FF06EF" w:rsidRPr="00BB3BCE" w:rsidRDefault="00FF06EF" w:rsidP="00FF06EF">
      <w:pPr>
        <w:pStyle w:val="a6"/>
        <w:rPr>
          <w:rFonts w:cstheme="minorHAnsi"/>
        </w:rPr>
      </w:pPr>
      <w:r w:rsidRPr="008F4E49">
        <w:rPr>
          <w:rFonts w:cstheme="minorHAnsi"/>
          <w:b/>
        </w:rPr>
        <w:t>2.2.</w:t>
      </w:r>
      <w:r w:rsidRPr="00BB3BCE">
        <w:rPr>
          <w:rFonts w:cstheme="minorHAnsi"/>
        </w:rPr>
        <w:t xml:space="preserve"> При приобретении товарно-материальных ценностей/оборудования/услуг в платежном</w:t>
      </w:r>
      <w:r>
        <w:rPr>
          <w:rFonts w:cstheme="minorHAnsi"/>
        </w:rPr>
        <w:t xml:space="preserve"> </w:t>
      </w:r>
      <w:r w:rsidRPr="00BB3BCE">
        <w:rPr>
          <w:rFonts w:cstheme="minorHAnsi"/>
        </w:rPr>
        <w:t>поручении в поле «Назначение платежа» указывается следующая информация:</w:t>
      </w:r>
    </w:p>
    <w:p w14:paraId="3C4B46CC" w14:textId="77777777" w:rsidR="00FF06EF" w:rsidRPr="00BB3BCE" w:rsidRDefault="00FF06EF" w:rsidP="00FF06EF">
      <w:pPr>
        <w:pStyle w:val="a6"/>
        <w:numPr>
          <w:ilvl w:val="0"/>
          <w:numId w:val="8"/>
        </w:numPr>
        <w:rPr>
          <w:rFonts w:cstheme="minorHAnsi"/>
        </w:rPr>
      </w:pPr>
      <w:r w:rsidRPr="00BB3BCE">
        <w:rPr>
          <w:rFonts w:cstheme="minorHAnsi"/>
        </w:rPr>
        <w:t>наименование товарно-материальных ценностей/оборудования/услуг, за которые</w:t>
      </w:r>
      <w:r>
        <w:rPr>
          <w:rFonts w:cstheme="minorHAnsi"/>
        </w:rPr>
        <w:t xml:space="preserve"> </w:t>
      </w:r>
      <w:r w:rsidRPr="00BB3BCE">
        <w:rPr>
          <w:rFonts w:cstheme="minorHAnsi"/>
        </w:rPr>
        <w:t>производится оплата;</w:t>
      </w:r>
    </w:p>
    <w:p w14:paraId="2EE7DC1F" w14:textId="77777777" w:rsidR="00FF06EF" w:rsidRPr="00453EA8" w:rsidRDefault="00FF06EF" w:rsidP="00FF06EF">
      <w:pPr>
        <w:pStyle w:val="a6"/>
        <w:numPr>
          <w:ilvl w:val="0"/>
          <w:numId w:val="7"/>
        </w:numPr>
        <w:rPr>
          <w:rFonts w:cstheme="minorHAnsi"/>
        </w:rPr>
      </w:pPr>
      <w:r w:rsidRPr="00453EA8">
        <w:rPr>
          <w:rFonts w:cstheme="minorHAnsi"/>
        </w:rPr>
        <w:t>дата и № счета/акта/накладной/договора (при наличии договора, заключенного с поставщиком услуг/материалов/оборудования, помимо ссылки на счет, накладную, акт в назначении платежа обязательна ссылка на договор).</w:t>
      </w:r>
    </w:p>
    <w:p w14:paraId="0FF46D34" w14:textId="77777777" w:rsidR="00FF06EF" w:rsidRPr="008F4E49" w:rsidRDefault="00FF06EF" w:rsidP="00FF06EF">
      <w:pPr>
        <w:pStyle w:val="a6"/>
        <w:rPr>
          <w:rFonts w:cstheme="minorHAnsi"/>
        </w:rPr>
      </w:pPr>
      <w:r w:rsidRPr="00453EA8">
        <w:rPr>
          <w:rFonts w:cstheme="minorHAnsi"/>
          <w:b/>
        </w:rPr>
        <w:t>2.3.</w:t>
      </w:r>
      <w:r w:rsidRPr="008F4E49">
        <w:rPr>
          <w:rFonts w:cstheme="minorHAnsi"/>
        </w:rPr>
        <w:t xml:space="preserve"> При перечислении заработной платы в платежном поручении в поле «Назначение платежа»</w:t>
      </w:r>
      <w:r>
        <w:rPr>
          <w:rFonts w:cstheme="minorHAnsi"/>
        </w:rPr>
        <w:t xml:space="preserve"> </w:t>
      </w:r>
      <w:r w:rsidRPr="008F4E49">
        <w:rPr>
          <w:rFonts w:cstheme="minorHAnsi"/>
        </w:rPr>
        <w:t>указывается период, за который выплачивается заработная плата.</w:t>
      </w:r>
    </w:p>
    <w:p w14:paraId="2F0E127F" w14:textId="77777777" w:rsidR="00FF06EF" w:rsidRPr="008F4E49" w:rsidRDefault="00FF06EF" w:rsidP="00FF06EF">
      <w:pPr>
        <w:pStyle w:val="a6"/>
        <w:rPr>
          <w:rFonts w:cstheme="minorHAnsi"/>
        </w:rPr>
      </w:pPr>
      <w:r w:rsidRPr="00453EA8">
        <w:rPr>
          <w:rFonts w:cstheme="minorHAnsi"/>
          <w:b/>
        </w:rPr>
        <w:t>2.4.</w:t>
      </w:r>
      <w:r w:rsidRPr="008F4E49">
        <w:rPr>
          <w:rFonts w:cstheme="minorHAnsi"/>
        </w:rPr>
        <w:t xml:space="preserve"> В комплекте первичных и обосновывающих документов:</w:t>
      </w:r>
    </w:p>
    <w:p w14:paraId="49E86B3A" w14:textId="77777777" w:rsidR="00FF06EF" w:rsidRPr="008F4E49" w:rsidRDefault="00FF06EF" w:rsidP="00FF06EF">
      <w:pPr>
        <w:pStyle w:val="a6"/>
        <w:rPr>
          <w:rFonts w:cstheme="minorHAnsi"/>
        </w:rPr>
      </w:pPr>
      <w:r w:rsidRPr="008F4E49">
        <w:rPr>
          <w:rFonts w:cstheme="minorHAnsi"/>
        </w:rPr>
        <w:t>• при приобретении оборудования и материальных ценностей должна присутствовать</w:t>
      </w:r>
      <w:r>
        <w:rPr>
          <w:rFonts w:cstheme="minorHAnsi"/>
        </w:rPr>
        <w:t xml:space="preserve"> </w:t>
      </w:r>
      <w:r w:rsidRPr="008F4E49">
        <w:rPr>
          <w:rFonts w:cstheme="minorHAnsi"/>
        </w:rPr>
        <w:t>подробная спецификация с указанием наименований, количества и характеристик объектов;</w:t>
      </w:r>
    </w:p>
    <w:p w14:paraId="746668C8" w14:textId="77777777" w:rsidR="00FF06EF" w:rsidRPr="008F4E49" w:rsidRDefault="00FF06EF" w:rsidP="00FF06EF">
      <w:pPr>
        <w:pStyle w:val="a6"/>
        <w:rPr>
          <w:rFonts w:cstheme="minorHAnsi"/>
        </w:rPr>
      </w:pPr>
      <w:r w:rsidRPr="008F4E49">
        <w:rPr>
          <w:rFonts w:cstheme="minorHAnsi"/>
        </w:rPr>
        <w:t>• работы и услуги должны быть конкретизированы, не допускается использование общих фраз</w:t>
      </w:r>
      <w:r>
        <w:rPr>
          <w:rFonts w:cstheme="minorHAnsi"/>
        </w:rPr>
        <w:t xml:space="preserve"> </w:t>
      </w:r>
      <w:r w:rsidRPr="008F4E49">
        <w:rPr>
          <w:rFonts w:cstheme="minorHAnsi"/>
        </w:rPr>
        <w:t>(«исследование рынка», «консультационные услуги» и т.д.);</w:t>
      </w:r>
    </w:p>
    <w:p w14:paraId="17CEC342" w14:textId="77777777" w:rsidR="00FF06EF" w:rsidRPr="008F4E49" w:rsidRDefault="00FF06EF" w:rsidP="00FF06EF">
      <w:pPr>
        <w:pStyle w:val="a6"/>
        <w:rPr>
          <w:rFonts w:cstheme="minorHAnsi"/>
        </w:rPr>
      </w:pPr>
      <w:r w:rsidRPr="008F4E49">
        <w:rPr>
          <w:rFonts w:cstheme="minorHAnsi"/>
        </w:rPr>
        <w:t>• в качестве документов, подтверждающих рыночное (конкурентное) ценообразование по</w:t>
      </w:r>
      <w:r>
        <w:rPr>
          <w:rFonts w:cstheme="minorHAnsi"/>
        </w:rPr>
        <w:t xml:space="preserve"> </w:t>
      </w:r>
      <w:r w:rsidRPr="008F4E49">
        <w:rPr>
          <w:rFonts w:cstheme="minorHAnsi"/>
        </w:rPr>
        <w:t>договору, Заемщик может предоставить:</w:t>
      </w:r>
    </w:p>
    <w:p w14:paraId="72258587" w14:textId="77777777" w:rsidR="00FF06EF" w:rsidRPr="008F4E49" w:rsidRDefault="00FF06EF" w:rsidP="00FF06EF">
      <w:pPr>
        <w:pStyle w:val="a6"/>
        <w:numPr>
          <w:ilvl w:val="0"/>
          <w:numId w:val="9"/>
        </w:numPr>
        <w:rPr>
          <w:rFonts w:cstheme="minorHAnsi"/>
        </w:rPr>
      </w:pPr>
      <w:r w:rsidRPr="008F4E49">
        <w:rPr>
          <w:rFonts w:cstheme="minorHAnsi"/>
        </w:rPr>
        <w:t>документы, оформляющие итоги конкурсной процедуры и</w:t>
      </w:r>
      <w:r>
        <w:rPr>
          <w:rFonts w:cstheme="minorHAnsi"/>
        </w:rPr>
        <w:t xml:space="preserve">ли основания для </w:t>
      </w:r>
      <w:proofErr w:type="gramStart"/>
      <w:r>
        <w:rPr>
          <w:rFonts w:cstheme="minorHAnsi"/>
        </w:rPr>
        <w:t>не проведения</w:t>
      </w:r>
      <w:proofErr w:type="gramEnd"/>
      <w:r>
        <w:rPr>
          <w:rFonts w:cstheme="minorHAnsi"/>
        </w:rPr>
        <w:t xml:space="preserve"> </w:t>
      </w:r>
      <w:r w:rsidRPr="008F4E49">
        <w:rPr>
          <w:rFonts w:cstheme="minorHAnsi"/>
        </w:rPr>
        <w:t>такой процедуры согласно внутреннему порядку (регламенту) закупок товаров, работ (услуг);</w:t>
      </w:r>
    </w:p>
    <w:p w14:paraId="248081FB" w14:textId="77777777" w:rsidR="00FF06EF" w:rsidRPr="008F4E49" w:rsidRDefault="00FF06EF" w:rsidP="00FF06EF">
      <w:pPr>
        <w:pStyle w:val="a6"/>
        <w:numPr>
          <w:ilvl w:val="0"/>
          <w:numId w:val="9"/>
        </w:numPr>
        <w:rPr>
          <w:rFonts w:cstheme="minorHAnsi"/>
        </w:rPr>
      </w:pPr>
      <w:r w:rsidRPr="008F4E49">
        <w:rPr>
          <w:rFonts w:cstheme="minorHAnsi"/>
        </w:rPr>
        <w:lastRenderedPageBreak/>
        <w:t>сметный расчет на основании официальных сборников, методи</w:t>
      </w:r>
      <w:r>
        <w:rPr>
          <w:rFonts w:cstheme="minorHAnsi"/>
        </w:rPr>
        <w:t xml:space="preserve">к или рекомендаций (в отраслях, </w:t>
      </w:r>
      <w:r w:rsidRPr="008F4E49">
        <w:rPr>
          <w:rFonts w:cstheme="minorHAnsi"/>
        </w:rPr>
        <w:t>где это предусмотрено);</w:t>
      </w:r>
    </w:p>
    <w:p w14:paraId="7107506C" w14:textId="77777777" w:rsidR="00FF06EF" w:rsidRPr="008F4E49" w:rsidRDefault="00FF06EF" w:rsidP="00FF06EF">
      <w:pPr>
        <w:pStyle w:val="a6"/>
        <w:numPr>
          <w:ilvl w:val="0"/>
          <w:numId w:val="9"/>
        </w:numPr>
        <w:rPr>
          <w:rFonts w:cstheme="minorHAnsi"/>
        </w:rPr>
      </w:pPr>
      <w:r w:rsidRPr="008F4E49">
        <w:rPr>
          <w:rFonts w:cstheme="minorHAnsi"/>
        </w:rPr>
        <w:t>справку за подписью уполномоченного лица Заемщика о соп</w:t>
      </w:r>
      <w:r>
        <w:rPr>
          <w:rFonts w:cstheme="minorHAnsi"/>
        </w:rPr>
        <w:t xml:space="preserve">оставлении рыночных цен (анализ </w:t>
      </w:r>
      <w:r w:rsidRPr="008F4E49">
        <w:rPr>
          <w:rFonts w:cstheme="minorHAnsi"/>
        </w:rPr>
        <w:t>рынка) по отрасли закупки на основании общедоступной информации из открытых источников</w:t>
      </w:r>
      <w:r>
        <w:rPr>
          <w:rFonts w:cstheme="minorHAnsi"/>
        </w:rPr>
        <w:t xml:space="preserve"> </w:t>
      </w:r>
      <w:r w:rsidRPr="008F4E49">
        <w:rPr>
          <w:rFonts w:cstheme="minorHAnsi"/>
        </w:rPr>
        <w:t>(не менее 3-х цен, которые предлагают различные поставщики) и/или о проведении</w:t>
      </w:r>
      <w:r>
        <w:rPr>
          <w:rFonts w:cstheme="minorHAnsi"/>
        </w:rPr>
        <w:t xml:space="preserve"> </w:t>
      </w:r>
      <w:r w:rsidRPr="008F4E49">
        <w:rPr>
          <w:rFonts w:cstheme="minorHAnsi"/>
        </w:rPr>
        <w:t>статического исследования торгов по ранее завершенным контрактам с аналогичным условием</w:t>
      </w:r>
      <w:r>
        <w:rPr>
          <w:rFonts w:cstheme="minorHAnsi"/>
        </w:rPr>
        <w:t xml:space="preserve"> </w:t>
      </w:r>
      <w:r w:rsidRPr="008F4E49">
        <w:rPr>
          <w:rFonts w:cstheme="minorHAnsi"/>
        </w:rPr>
        <w:t>технического задания или идентичным (однородным) товаром, работами (услугами);</w:t>
      </w:r>
    </w:p>
    <w:p w14:paraId="40A5420F" w14:textId="77777777" w:rsidR="00FF06EF" w:rsidRPr="008F4E49" w:rsidRDefault="00FF06EF" w:rsidP="00FF06EF">
      <w:pPr>
        <w:pStyle w:val="a6"/>
        <w:rPr>
          <w:rFonts w:cstheme="minorHAnsi"/>
        </w:rPr>
      </w:pPr>
      <w:r w:rsidRPr="008F4E49">
        <w:rPr>
          <w:rFonts w:cstheme="minorHAnsi"/>
        </w:rPr>
        <w:t>• в качестве документов, обосновывающих выбор поставщика, Заемщик может предоставить:</w:t>
      </w:r>
    </w:p>
    <w:p w14:paraId="1EE418FC" w14:textId="77777777" w:rsidR="00FF06EF" w:rsidRPr="00453EA8" w:rsidRDefault="00FF06EF" w:rsidP="00FF06EF">
      <w:pPr>
        <w:pStyle w:val="a6"/>
        <w:numPr>
          <w:ilvl w:val="0"/>
          <w:numId w:val="10"/>
        </w:numPr>
        <w:rPr>
          <w:rFonts w:cstheme="minorHAnsi"/>
        </w:rPr>
      </w:pPr>
      <w:r w:rsidRPr="008F4E49">
        <w:rPr>
          <w:rFonts w:cstheme="minorHAnsi"/>
        </w:rPr>
        <w:t xml:space="preserve">документы, оформляющие итоги конкурсной процедуры или основания для </w:t>
      </w:r>
      <w:proofErr w:type="gramStart"/>
      <w:r w:rsidRPr="008F4E49">
        <w:rPr>
          <w:rFonts w:cstheme="minorHAnsi"/>
        </w:rPr>
        <w:t>не проведения</w:t>
      </w:r>
      <w:proofErr w:type="gramEnd"/>
      <w:r>
        <w:rPr>
          <w:rFonts w:cstheme="minorHAnsi"/>
        </w:rPr>
        <w:t xml:space="preserve"> </w:t>
      </w:r>
      <w:r w:rsidRPr="00453EA8">
        <w:rPr>
          <w:rFonts w:cstheme="minorHAnsi"/>
        </w:rPr>
        <w:t>такой процедуры согласно внутреннему порядку (регламенту) закупок товаров, работ (услуг);</w:t>
      </w:r>
    </w:p>
    <w:p w14:paraId="2F9F45BA" w14:textId="77777777" w:rsidR="00FF06EF" w:rsidRPr="00453EA8" w:rsidRDefault="00FF06EF" w:rsidP="00FF06EF">
      <w:pPr>
        <w:pStyle w:val="a6"/>
        <w:numPr>
          <w:ilvl w:val="0"/>
          <w:numId w:val="10"/>
        </w:numPr>
        <w:rPr>
          <w:rFonts w:cstheme="minorHAnsi"/>
        </w:rPr>
      </w:pPr>
      <w:r w:rsidRPr="008F4E49">
        <w:rPr>
          <w:rFonts w:cstheme="minorHAnsi"/>
        </w:rPr>
        <w:t>коммерческие предложения на основе единого задания на закупку в рамках реализуемого</w:t>
      </w:r>
      <w:r>
        <w:rPr>
          <w:rFonts w:cstheme="minorHAnsi"/>
        </w:rPr>
        <w:t xml:space="preserve"> </w:t>
      </w:r>
      <w:r w:rsidRPr="00453EA8">
        <w:rPr>
          <w:rFonts w:cstheme="minorHAnsi"/>
        </w:rPr>
        <w:t>Проекта, с предоставлением не менее 3-х предложений от поставщиков товаров, работ (услуг);</w:t>
      </w:r>
    </w:p>
    <w:p w14:paraId="0C42C3AB" w14:textId="77777777" w:rsidR="00FF06EF" w:rsidRPr="00453EA8" w:rsidRDefault="00FF06EF" w:rsidP="00FF06EF">
      <w:pPr>
        <w:pStyle w:val="a6"/>
        <w:numPr>
          <w:ilvl w:val="0"/>
          <w:numId w:val="10"/>
        </w:numPr>
        <w:rPr>
          <w:rFonts w:cstheme="minorHAnsi"/>
        </w:rPr>
      </w:pPr>
      <w:r w:rsidRPr="008F4E49">
        <w:rPr>
          <w:rFonts w:cstheme="minorHAnsi"/>
        </w:rPr>
        <w:t>документальное подтверждение многолетнего (более 3-х лет) сотрудничества с данным</w:t>
      </w:r>
      <w:r>
        <w:rPr>
          <w:rFonts w:cstheme="minorHAnsi"/>
        </w:rPr>
        <w:t xml:space="preserve"> </w:t>
      </w:r>
      <w:r w:rsidRPr="00453EA8">
        <w:rPr>
          <w:rFonts w:cstheme="minorHAnsi"/>
        </w:rPr>
        <w:t>поставщиком без нареканий и рекламаций (контракты и документы, подтверждающие</w:t>
      </w:r>
      <w:r>
        <w:rPr>
          <w:rFonts w:cstheme="minorHAnsi"/>
        </w:rPr>
        <w:t xml:space="preserve"> </w:t>
      </w:r>
      <w:r w:rsidRPr="00453EA8">
        <w:rPr>
          <w:rFonts w:cstheme="minorHAnsi"/>
        </w:rPr>
        <w:t>выполнение поставщиком своих обязательств).</w:t>
      </w:r>
    </w:p>
    <w:p w14:paraId="78593B74" w14:textId="77777777" w:rsidR="00FF06EF" w:rsidRPr="00F8038C" w:rsidRDefault="00FF06EF" w:rsidP="00FF06EF">
      <w:pPr>
        <w:pStyle w:val="a6"/>
        <w:rPr>
          <w:rFonts w:cstheme="minorHAnsi"/>
          <w:color w:val="000000" w:themeColor="text1"/>
        </w:rPr>
      </w:pPr>
      <w:r w:rsidRPr="008F4E49">
        <w:rPr>
          <w:rFonts w:cstheme="minorHAnsi"/>
        </w:rPr>
        <w:t>Все первичные и обосновывающие документы по догов</w:t>
      </w:r>
      <w:r>
        <w:rPr>
          <w:rFonts w:cstheme="minorHAnsi"/>
        </w:rPr>
        <w:t xml:space="preserve">орным отношениям с иностранными </w:t>
      </w:r>
      <w:r w:rsidRPr="008F4E49">
        <w:rPr>
          <w:rFonts w:cstheme="minorHAnsi"/>
        </w:rPr>
        <w:t xml:space="preserve">поставщиками должны быть переведены на государственный язык </w:t>
      </w:r>
      <w:r>
        <w:rPr>
          <w:rFonts w:cstheme="minorHAnsi"/>
        </w:rPr>
        <w:t xml:space="preserve">Российской Федерации и заверены </w:t>
      </w:r>
      <w:r w:rsidRPr="00F8038C">
        <w:rPr>
          <w:rFonts w:cstheme="minorHAnsi"/>
          <w:color w:val="000000" w:themeColor="text1"/>
        </w:rPr>
        <w:t>уполномоченным лицом Заемщика.</w:t>
      </w:r>
    </w:p>
    <w:p w14:paraId="124AC429" w14:textId="77777777" w:rsidR="00FF06EF" w:rsidRPr="00F8038C" w:rsidRDefault="00FF06EF" w:rsidP="00FF06EF">
      <w:pPr>
        <w:pStyle w:val="a6"/>
        <w:rPr>
          <w:rFonts w:cstheme="minorHAnsi"/>
          <w:color w:val="000000" w:themeColor="text1"/>
        </w:rPr>
      </w:pPr>
      <w:r w:rsidRPr="00F8038C">
        <w:rPr>
          <w:rFonts w:cstheme="minorHAnsi"/>
          <w:color w:val="000000" w:themeColor="text1"/>
        </w:rPr>
        <w:t xml:space="preserve">Если обоснованность выбора поставщика и ценообразования ранее рассмотрены и приняты Наблюдательным советом Фонда, то на этапе проведения платежа предоставление документов, обосновывающих выбор поставщика и ценообразование, не требуется. </w:t>
      </w:r>
    </w:p>
    <w:p w14:paraId="5954057A" w14:textId="77777777" w:rsidR="00FF06EF" w:rsidRPr="00F8038C" w:rsidRDefault="00FF06EF" w:rsidP="00FF06EF">
      <w:pPr>
        <w:pStyle w:val="a6"/>
        <w:rPr>
          <w:rFonts w:cstheme="minorHAnsi"/>
          <w:color w:val="000000" w:themeColor="text1"/>
        </w:rPr>
      </w:pPr>
      <w:r w:rsidRPr="00F8038C">
        <w:rPr>
          <w:rFonts w:cstheme="minorHAnsi"/>
          <w:b/>
          <w:color w:val="000000" w:themeColor="text1"/>
        </w:rPr>
        <w:t>2.5.</w:t>
      </w:r>
      <w:r w:rsidRPr="00F8038C">
        <w:rPr>
          <w:rFonts w:cstheme="minorHAnsi"/>
          <w:color w:val="000000" w:themeColor="text1"/>
        </w:rPr>
        <w:t xml:space="preserve"> При рассмотрении обосновывающих документов контролер Фонда дополнительно может запросить у Заемщика подтверждение профессиональных компетенций поставщика/исполнителя при отсутствии соответствующей информации в общедоступных источниках.</w:t>
      </w:r>
    </w:p>
    <w:p w14:paraId="0762F616" w14:textId="77777777" w:rsidR="00FF06EF" w:rsidRPr="00744BB2" w:rsidRDefault="00FF06EF" w:rsidP="00FF06EF">
      <w:pPr>
        <w:pStyle w:val="a6"/>
        <w:rPr>
          <w:rFonts w:cstheme="minorHAnsi"/>
          <w:b/>
        </w:rPr>
      </w:pPr>
      <w:r w:rsidRPr="00F8038C">
        <w:rPr>
          <w:rFonts w:cstheme="minorHAnsi"/>
          <w:b/>
          <w:color w:val="000000" w:themeColor="text1"/>
        </w:rPr>
        <w:t xml:space="preserve">3. Порядок документооборота между Заемщиком и Фондом в </w:t>
      </w:r>
      <w:r w:rsidRPr="00744BB2">
        <w:rPr>
          <w:rFonts w:cstheme="minorHAnsi"/>
          <w:b/>
        </w:rPr>
        <w:t>процессе акцепта операций по расходованию средств Займа</w:t>
      </w:r>
    </w:p>
    <w:p w14:paraId="7A875885" w14:textId="77777777" w:rsidR="00FF06EF" w:rsidRPr="008F4E49" w:rsidRDefault="00FF06EF" w:rsidP="00FF06EF">
      <w:pPr>
        <w:pStyle w:val="a6"/>
        <w:rPr>
          <w:rFonts w:cstheme="minorHAnsi"/>
        </w:rPr>
      </w:pPr>
      <w:r w:rsidRPr="00744BB2">
        <w:rPr>
          <w:rFonts w:cstheme="minorHAnsi"/>
          <w:b/>
        </w:rPr>
        <w:t>3.1</w:t>
      </w:r>
      <w:r w:rsidRPr="008F4E49">
        <w:rPr>
          <w:rFonts w:cstheme="minorHAnsi"/>
        </w:rPr>
        <w:t xml:space="preserve"> Документооборот между Заемщиком и Фондом</w:t>
      </w:r>
      <w:r>
        <w:rPr>
          <w:rFonts w:cstheme="minorHAnsi"/>
        </w:rPr>
        <w:t xml:space="preserve"> в процессе акцепта операций по </w:t>
      </w:r>
      <w:r w:rsidRPr="008F4E49">
        <w:rPr>
          <w:rFonts w:cstheme="minorHAnsi"/>
        </w:rPr>
        <w:t>расходованию средств Займа осуществляется посредством электронной почты.</w:t>
      </w:r>
    </w:p>
    <w:p w14:paraId="24B57EED" w14:textId="77777777" w:rsidR="00077F16" w:rsidRPr="00077F16" w:rsidRDefault="00FF06EF" w:rsidP="00077F16">
      <w:pPr>
        <w:pStyle w:val="a6"/>
        <w:rPr>
          <w:rFonts w:cstheme="minorHAnsi"/>
          <w:b/>
        </w:rPr>
      </w:pPr>
      <w:r w:rsidRPr="00744BB2">
        <w:rPr>
          <w:rFonts w:cstheme="minorHAnsi"/>
          <w:b/>
        </w:rPr>
        <w:t>3.2</w:t>
      </w:r>
      <w:r w:rsidRPr="008F4E49">
        <w:rPr>
          <w:rFonts w:cstheme="minorHAnsi"/>
        </w:rPr>
        <w:t xml:space="preserve"> От имени Фонда взаимодействие осуществляется Конт</w:t>
      </w:r>
      <w:r>
        <w:rPr>
          <w:rFonts w:cstheme="minorHAnsi"/>
        </w:rPr>
        <w:t xml:space="preserve">ролерами Фонда с использованием </w:t>
      </w:r>
      <w:r w:rsidRPr="008F4E49">
        <w:rPr>
          <w:rFonts w:cstheme="minorHAnsi"/>
        </w:rPr>
        <w:t xml:space="preserve">почтового ящика </w:t>
      </w:r>
    </w:p>
    <w:p w14:paraId="355BDECD" w14:textId="46F9D553" w:rsidR="00FF06EF" w:rsidRPr="008F4E49" w:rsidRDefault="00077F16" w:rsidP="00077F16">
      <w:pPr>
        <w:pStyle w:val="a6"/>
        <w:ind w:firstLine="0"/>
        <w:rPr>
          <w:rFonts w:cstheme="minorHAnsi"/>
        </w:rPr>
      </w:pPr>
      <w:r w:rsidRPr="00F60558">
        <w:rPr>
          <w:rFonts w:cstheme="minorHAnsi"/>
          <w:b/>
          <w:sz w:val="22"/>
          <w:szCs w:val="22"/>
          <w:lang w:val="en-US"/>
        </w:rPr>
        <w:t>accept</w:t>
      </w:r>
      <w:r w:rsidRPr="00F60558">
        <w:rPr>
          <w:rFonts w:cstheme="minorHAnsi"/>
          <w:b/>
          <w:sz w:val="22"/>
          <w:szCs w:val="22"/>
        </w:rPr>
        <w:t>@</w:t>
      </w:r>
      <w:proofErr w:type="spellStart"/>
      <w:r w:rsidRPr="00F60558">
        <w:rPr>
          <w:rFonts w:cstheme="minorHAnsi"/>
          <w:b/>
          <w:sz w:val="22"/>
          <w:szCs w:val="22"/>
          <w:lang w:val="en-US"/>
        </w:rPr>
        <w:t>frp</w:t>
      </w:r>
      <w:proofErr w:type="spellEnd"/>
      <w:r w:rsidRPr="00F60558">
        <w:rPr>
          <w:rFonts w:cstheme="minorHAnsi"/>
          <w:b/>
          <w:sz w:val="22"/>
          <w:szCs w:val="22"/>
        </w:rPr>
        <w:t>56.</w:t>
      </w:r>
      <w:proofErr w:type="spellStart"/>
      <w:r w:rsidRPr="00F60558">
        <w:rPr>
          <w:rFonts w:cstheme="minorHAnsi"/>
          <w:b/>
          <w:sz w:val="22"/>
          <w:szCs w:val="22"/>
          <w:lang w:val="en-US"/>
        </w:rPr>
        <w:t>ru</w:t>
      </w:r>
      <w:proofErr w:type="spellEnd"/>
      <w:r w:rsidR="00373BCC" w:rsidRPr="00F60558">
        <w:rPr>
          <w:rFonts w:cstheme="minorHAnsi"/>
          <w:b/>
          <w:sz w:val="22"/>
          <w:szCs w:val="22"/>
        </w:rPr>
        <w:t>.</w:t>
      </w:r>
      <w:r w:rsidRPr="00F60558">
        <w:rPr>
          <w:rFonts w:cstheme="minorHAnsi"/>
          <w:b/>
        </w:rPr>
        <w:t xml:space="preserve"> </w:t>
      </w:r>
      <w:r w:rsidR="00FF06EF" w:rsidRPr="00F60558">
        <w:rPr>
          <w:rFonts w:cstheme="minorHAnsi"/>
        </w:rPr>
        <w:t>Письма</w:t>
      </w:r>
      <w:r w:rsidR="00FF06EF" w:rsidRPr="008F4E49">
        <w:rPr>
          <w:rFonts w:cstheme="minorHAnsi"/>
        </w:rPr>
        <w:t>, поступившие Заемщику от имени Фонда с других адресов, не</w:t>
      </w:r>
      <w:r w:rsidR="00FF06EF">
        <w:rPr>
          <w:rFonts w:cstheme="minorHAnsi"/>
        </w:rPr>
        <w:t xml:space="preserve"> </w:t>
      </w:r>
      <w:r w:rsidR="00FF06EF" w:rsidRPr="008F4E49">
        <w:rPr>
          <w:rFonts w:cstheme="minorHAnsi"/>
        </w:rPr>
        <w:t>будут считаться официальным акцептом операции от имени Фонда. От имени Заемщика</w:t>
      </w:r>
      <w:r w:rsidR="00FF06EF">
        <w:rPr>
          <w:rFonts w:cstheme="minorHAnsi"/>
        </w:rPr>
        <w:t xml:space="preserve"> </w:t>
      </w:r>
      <w:r w:rsidR="00FF06EF" w:rsidRPr="008F4E49">
        <w:rPr>
          <w:rFonts w:cstheme="minorHAnsi"/>
        </w:rPr>
        <w:t>взаимодействие с Фондом осуществляется Ответственными лицами с использованием адресов</w:t>
      </w:r>
      <w:r w:rsidR="00FF06EF">
        <w:rPr>
          <w:rFonts w:cstheme="minorHAnsi"/>
        </w:rPr>
        <w:t xml:space="preserve"> </w:t>
      </w:r>
      <w:r w:rsidR="00FF06EF" w:rsidRPr="008F4E49">
        <w:rPr>
          <w:rFonts w:cstheme="minorHAnsi"/>
        </w:rPr>
        <w:t>электронной почты, указанных в письме Заемщика, предоставленном в Фонд в соответствии с п. 1.2</w:t>
      </w:r>
      <w:r w:rsidR="00FF06EF" w:rsidRPr="00744BB2">
        <w:rPr>
          <w:rFonts w:cstheme="minorHAnsi"/>
        </w:rPr>
        <w:t xml:space="preserve"> </w:t>
      </w:r>
      <w:r w:rsidR="00FF06EF" w:rsidRPr="008F4E49">
        <w:rPr>
          <w:rFonts w:cstheme="minorHAnsi"/>
        </w:rPr>
        <w:t>настоящего Регламента. Письма, поступившие Фонду от имени Заемщика с других адресов, не будут</w:t>
      </w:r>
      <w:r w:rsidR="00FF06EF" w:rsidRPr="00744BB2">
        <w:rPr>
          <w:rFonts w:cstheme="minorHAnsi"/>
        </w:rPr>
        <w:t xml:space="preserve"> </w:t>
      </w:r>
      <w:r w:rsidR="00FF06EF" w:rsidRPr="008F4E49">
        <w:rPr>
          <w:rFonts w:cstheme="minorHAnsi"/>
        </w:rPr>
        <w:t>считаться официальным запросом Заемщика на акцепт операции.</w:t>
      </w:r>
    </w:p>
    <w:p w14:paraId="207F3B50" w14:textId="77777777" w:rsidR="00FF06EF" w:rsidRPr="00744BB2" w:rsidRDefault="00FF06EF" w:rsidP="00FF06EF">
      <w:pPr>
        <w:pStyle w:val="a6"/>
        <w:rPr>
          <w:rFonts w:cstheme="minorHAnsi"/>
        </w:rPr>
      </w:pPr>
      <w:r w:rsidRPr="00744BB2">
        <w:rPr>
          <w:rFonts w:cstheme="minorHAnsi"/>
          <w:b/>
        </w:rPr>
        <w:t>3.3</w:t>
      </w:r>
      <w:r w:rsidRPr="008F4E49">
        <w:rPr>
          <w:rFonts w:cstheme="minorHAnsi"/>
        </w:rPr>
        <w:t xml:space="preserve"> Для получения акцепта платежа Заемщик направ</w:t>
      </w:r>
      <w:r>
        <w:rPr>
          <w:rFonts w:cstheme="minorHAnsi"/>
        </w:rPr>
        <w:t>ляет на указанный в п. 3.2</w:t>
      </w:r>
      <w:r w:rsidRPr="00744BB2">
        <w:rPr>
          <w:rFonts w:cstheme="minorHAnsi"/>
        </w:rPr>
        <w:t xml:space="preserve"> </w:t>
      </w:r>
      <w:r>
        <w:rPr>
          <w:rFonts w:cstheme="minorHAnsi"/>
        </w:rPr>
        <w:t>адрес</w:t>
      </w:r>
      <w:r w:rsidRPr="00744BB2">
        <w:rPr>
          <w:rFonts w:cstheme="minorHAnsi"/>
        </w:rPr>
        <w:t xml:space="preserve"> </w:t>
      </w:r>
      <w:r>
        <w:rPr>
          <w:rFonts w:cstheme="minorHAnsi"/>
        </w:rPr>
        <w:t>э</w:t>
      </w:r>
      <w:r w:rsidRPr="008F4E49">
        <w:rPr>
          <w:rFonts w:cstheme="minorHAnsi"/>
        </w:rPr>
        <w:t>лектронной почты письмо-запрос на акцепт. В теме письма необходимо указать «Для акцепта п/п №</w:t>
      </w:r>
      <w:r w:rsidRPr="00744BB2">
        <w:rPr>
          <w:rFonts w:cstheme="minorHAnsi"/>
        </w:rPr>
        <w:t xml:space="preserve"> __ от________» и краткое наименование Заемщика. Письмо должно содержать </w:t>
      </w:r>
      <w:r>
        <w:rPr>
          <w:rFonts w:cstheme="minorHAnsi"/>
        </w:rPr>
        <w:t xml:space="preserve">электронную копию или </w:t>
      </w:r>
      <w:r w:rsidRPr="00744BB2">
        <w:rPr>
          <w:rFonts w:cstheme="minorHAnsi"/>
        </w:rPr>
        <w:t>фотографию с экрана монитора (скриншот), сформированного в си</w:t>
      </w:r>
      <w:r>
        <w:rPr>
          <w:rFonts w:cstheme="minorHAnsi"/>
        </w:rPr>
        <w:t>стеме ДБО платежного поручения</w:t>
      </w:r>
      <w:r>
        <w:rPr>
          <w:rStyle w:val="a9"/>
          <w:rFonts w:cstheme="minorHAnsi"/>
        </w:rPr>
        <w:footnoteReference w:id="3"/>
      </w:r>
      <w:r w:rsidRPr="00744BB2">
        <w:rPr>
          <w:rFonts w:cstheme="minorHAnsi"/>
        </w:rPr>
        <w:t>, и обязательно, в качестве приложения к платежному поручению, скан-копии первичных и обосновывающих документов.</w:t>
      </w:r>
    </w:p>
    <w:p w14:paraId="4C132190" w14:textId="77777777" w:rsidR="00FF06EF" w:rsidRPr="00744BB2" w:rsidRDefault="00FF06EF" w:rsidP="00FF06EF">
      <w:pPr>
        <w:pStyle w:val="a6"/>
        <w:rPr>
          <w:rFonts w:cstheme="minorHAnsi"/>
        </w:rPr>
      </w:pPr>
      <w:r w:rsidRPr="00744BB2">
        <w:rPr>
          <w:rFonts w:cstheme="minorHAnsi"/>
          <w:b/>
        </w:rPr>
        <w:t>3.4</w:t>
      </w:r>
      <w:r w:rsidRPr="00744BB2">
        <w:rPr>
          <w:rFonts w:cstheme="minorHAnsi"/>
        </w:rPr>
        <w:t xml:space="preserve"> На каждое платежное поручение с приложениями формируется отдельное письмо. При наличии нескольких платежных поручений и/или реестров на выплат</w:t>
      </w:r>
      <w:r>
        <w:rPr>
          <w:rFonts w:cstheme="minorHAnsi"/>
        </w:rPr>
        <w:t>у заработной платы их скриншоты</w:t>
      </w:r>
      <w:r w:rsidRPr="00744BB2">
        <w:rPr>
          <w:rFonts w:cstheme="minorHAnsi"/>
        </w:rPr>
        <w:t xml:space="preserve"> могут быть направлены в одном письме. В другом письме могут быть объединены скриншоты платежных поручений на выплату налогов и взносов, рассчитываемых от фонда оплаты труда.</w:t>
      </w:r>
    </w:p>
    <w:p w14:paraId="14FB5F51" w14:textId="77777777" w:rsidR="00FF06EF" w:rsidRPr="00744BB2" w:rsidRDefault="00FF06EF" w:rsidP="00FF06EF">
      <w:pPr>
        <w:pStyle w:val="a6"/>
        <w:rPr>
          <w:rFonts w:cstheme="minorHAnsi"/>
        </w:rPr>
      </w:pPr>
      <w:r w:rsidRPr="00744BB2">
        <w:rPr>
          <w:rFonts w:cstheme="minorHAnsi"/>
          <w:b/>
        </w:rPr>
        <w:t>3.5</w:t>
      </w:r>
      <w:r w:rsidRPr="00744BB2">
        <w:rPr>
          <w:rFonts w:cstheme="minorHAnsi"/>
        </w:rPr>
        <w:t xml:space="preserve"> При отсутствии замечаний контролер Фонда акцептует платежное поручение в автоматизированной банковской системе.</w:t>
      </w:r>
    </w:p>
    <w:p w14:paraId="0A845D47" w14:textId="77777777" w:rsidR="00FF06EF" w:rsidRPr="00744BB2" w:rsidRDefault="00FF06EF" w:rsidP="00FF06EF">
      <w:pPr>
        <w:pStyle w:val="a6"/>
        <w:rPr>
          <w:rFonts w:cstheme="minorHAnsi"/>
        </w:rPr>
      </w:pPr>
      <w:r w:rsidRPr="00744BB2">
        <w:rPr>
          <w:rFonts w:cstheme="minorHAnsi"/>
          <w:b/>
        </w:rPr>
        <w:t>3.6</w:t>
      </w:r>
      <w:r>
        <w:rPr>
          <w:rFonts w:cstheme="minorHAnsi"/>
        </w:rPr>
        <w:t xml:space="preserve"> В </w:t>
      </w:r>
      <w:r w:rsidRPr="00744BB2">
        <w:rPr>
          <w:rFonts w:cstheme="minorHAnsi"/>
        </w:rPr>
        <w:t>случае отказа в акцепте контролер Фонда направляет ответное письмо Заемщику с указанием в теме письма «Отказано в акцепте п/ п №__ от ____» и краткое наименование Заемщика (в тексте письма указывается подробно причина отказа со ссылкой на соответствующий пункт раздела 5 настоящего Регламента) с одновременным отказом платежного поручения в автоматизированной банковской системе.</w:t>
      </w:r>
    </w:p>
    <w:p w14:paraId="12FB1EC6" w14:textId="77777777" w:rsidR="00FF06EF" w:rsidRPr="00744BB2" w:rsidRDefault="00FF06EF" w:rsidP="00FF06EF">
      <w:pPr>
        <w:pStyle w:val="a6"/>
        <w:rPr>
          <w:rFonts w:cstheme="minorHAnsi"/>
        </w:rPr>
      </w:pPr>
      <w:r w:rsidRPr="00744BB2">
        <w:rPr>
          <w:rFonts w:cstheme="minorHAnsi"/>
          <w:b/>
        </w:rPr>
        <w:t>3.7</w:t>
      </w:r>
      <w:r>
        <w:rPr>
          <w:rFonts w:cstheme="minorHAnsi"/>
        </w:rPr>
        <w:t xml:space="preserve"> В </w:t>
      </w:r>
      <w:r w:rsidRPr="00744BB2">
        <w:rPr>
          <w:rFonts w:cstheme="minorHAnsi"/>
        </w:rPr>
        <w:t xml:space="preserve">случае наличия вопросов и замечаний к документам, </w:t>
      </w:r>
      <w:r>
        <w:rPr>
          <w:rFonts w:cstheme="minorHAnsi"/>
        </w:rPr>
        <w:t>контролер Фонда может направить</w:t>
      </w:r>
      <w:r w:rsidRPr="00744BB2">
        <w:rPr>
          <w:rFonts w:cstheme="minorHAnsi"/>
        </w:rPr>
        <w:t xml:space="preserve"> ответное письмо Заемщику с проставлением в теме письма «Отложено п/п №____ от ____» и краткое наименование Заемщика (с указанием в тексте письма имеющихся вопросов и замечаний). При отсутствии в течение следующего рабочего дня ответного письма от Заемщика с приложением исправленных/дополненных документов контролер Фонда осуществляет действия в соответствии с п. 3.6 настоящего Регламента.</w:t>
      </w:r>
    </w:p>
    <w:p w14:paraId="46D84B53" w14:textId="77777777" w:rsidR="00FF06EF" w:rsidRPr="00744BB2" w:rsidRDefault="00FF06EF" w:rsidP="00FF06EF">
      <w:pPr>
        <w:pStyle w:val="a6"/>
        <w:rPr>
          <w:rFonts w:cstheme="minorHAnsi"/>
        </w:rPr>
      </w:pPr>
      <w:r w:rsidRPr="00744BB2">
        <w:rPr>
          <w:rFonts w:cstheme="minorHAnsi"/>
          <w:b/>
        </w:rPr>
        <w:t>3.8</w:t>
      </w:r>
      <w:r w:rsidRPr="00744BB2">
        <w:rPr>
          <w:rFonts w:cstheme="minorHAnsi"/>
        </w:rPr>
        <w:t xml:space="preserve"> После получения отказа в акцепте Заемщик может внести необходимые исправления в обосновывающие документы, оформить платежное поручение с новым номером и направить корректно оформленный комплект документов на повторное согласование. Дальнейшие действия сторон аналогичны действиям, описанным в </w:t>
      </w:r>
      <w:proofErr w:type="spellStart"/>
      <w:r w:rsidRPr="00744BB2">
        <w:rPr>
          <w:rFonts w:cstheme="minorHAnsi"/>
        </w:rPr>
        <w:t>пп</w:t>
      </w:r>
      <w:proofErr w:type="spellEnd"/>
      <w:r w:rsidRPr="00744BB2">
        <w:rPr>
          <w:rFonts w:cstheme="minorHAnsi"/>
        </w:rPr>
        <w:t>. 3.4- 3.7</w:t>
      </w:r>
      <w:r>
        <w:rPr>
          <w:rFonts w:cstheme="minorHAnsi"/>
        </w:rPr>
        <w:t xml:space="preserve"> </w:t>
      </w:r>
      <w:r w:rsidRPr="00744BB2">
        <w:rPr>
          <w:rFonts w:cstheme="minorHAnsi"/>
        </w:rPr>
        <w:t>настоящего Регламента.</w:t>
      </w:r>
    </w:p>
    <w:p w14:paraId="72CE8E3C" w14:textId="77777777" w:rsidR="00FF06EF" w:rsidRPr="00744BB2" w:rsidRDefault="00FF06EF" w:rsidP="00FF06EF">
      <w:pPr>
        <w:pStyle w:val="a6"/>
        <w:rPr>
          <w:rFonts w:cstheme="minorHAnsi"/>
          <w:b/>
        </w:rPr>
      </w:pPr>
      <w:r w:rsidRPr="00744BB2">
        <w:rPr>
          <w:rFonts w:cstheme="minorHAnsi"/>
          <w:b/>
        </w:rPr>
        <w:t>4. Порядок приобретения Заемщиком за счет средств Займа иностранной валюты и осуществления платежей в иностранной валюте</w:t>
      </w:r>
    </w:p>
    <w:p w14:paraId="793380E4" w14:textId="77777777" w:rsidR="00FF06EF" w:rsidRPr="00744BB2" w:rsidRDefault="00FF06EF" w:rsidP="00FF06EF">
      <w:pPr>
        <w:pStyle w:val="a6"/>
        <w:rPr>
          <w:rFonts w:cstheme="minorHAnsi"/>
        </w:rPr>
      </w:pPr>
      <w:r w:rsidRPr="00A66796">
        <w:rPr>
          <w:rFonts w:cstheme="minorHAnsi"/>
          <w:b/>
        </w:rPr>
        <w:lastRenderedPageBreak/>
        <w:t>4.1.</w:t>
      </w:r>
      <w:r w:rsidRPr="00744BB2">
        <w:rPr>
          <w:rFonts w:cstheme="minorHAnsi"/>
        </w:rPr>
        <w:t xml:space="preserve"> После открытия Валютного счета Заемщик выполняет все необходимые действия для обеспечения контролерам Фонда доступа в </w:t>
      </w:r>
      <w:r>
        <w:rPr>
          <w:rFonts w:cstheme="minorHAnsi"/>
        </w:rPr>
        <w:t>АБС</w:t>
      </w:r>
      <w:r w:rsidRPr="00744BB2">
        <w:rPr>
          <w:rFonts w:cstheme="minorHAnsi"/>
        </w:rPr>
        <w:t xml:space="preserve"> к операциям по Валютному счету для </w:t>
      </w:r>
      <w:r>
        <w:rPr>
          <w:rFonts w:cstheme="minorHAnsi"/>
        </w:rPr>
        <w:t>осуществления их акцепта</w:t>
      </w:r>
      <w:r>
        <w:rPr>
          <w:rStyle w:val="a9"/>
          <w:rFonts w:cstheme="minorHAnsi"/>
        </w:rPr>
        <w:footnoteReference w:id="4"/>
      </w:r>
      <w:r w:rsidRPr="00744BB2">
        <w:rPr>
          <w:rFonts w:cstheme="minorHAnsi"/>
        </w:rPr>
        <w:t>.</w:t>
      </w:r>
    </w:p>
    <w:p w14:paraId="47E496A6" w14:textId="77777777" w:rsidR="00FF06EF" w:rsidRPr="00744BB2" w:rsidRDefault="00FF06EF" w:rsidP="00FF06EF">
      <w:pPr>
        <w:pStyle w:val="a6"/>
        <w:rPr>
          <w:rFonts w:cstheme="minorHAnsi"/>
        </w:rPr>
      </w:pPr>
      <w:r w:rsidRPr="00A66796">
        <w:rPr>
          <w:rFonts w:cstheme="minorHAnsi"/>
          <w:b/>
        </w:rPr>
        <w:t>4.2.</w:t>
      </w:r>
      <w:r w:rsidRPr="00744BB2">
        <w:rPr>
          <w:rFonts w:cstheme="minorHAnsi"/>
        </w:rPr>
        <w:t xml:space="preserve"> При необходимости оплаты импортного контракта За</w:t>
      </w:r>
      <w:r>
        <w:rPr>
          <w:rFonts w:cstheme="minorHAnsi"/>
        </w:rPr>
        <w:t>емщик заключает с обслуживающим</w:t>
      </w:r>
      <w:r w:rsidRPr="00744BB2">
        <w:rPr>
          <w:rFonts w:cstheme="minorHAnsi"/>
        </w:rPr>
        <w:t xml:space="preserve"> б</w:t>
      </w:r>
      <w:r>
        <w:rPr>
          <w:rFonts w:cstheme="minorHAnsi"/>
        </w:rPr>
        <w:t>анком сделку на покупку валюты</w:t>
      </w:r>
      <w:r>
        <w:rPr>
          <w:rStyle w:val="a9"/>
          <w:rFonts w:cstheme="minorHAnsi"/>
        </w:rPr>
        <w:footnoteReference w:id="5"/>
      </w:r>
      <w:r w:rsidRPr="00744BB2">
        <w:rPr>
          <w:rFonts w:cstheme="minorHAnsi"/>
        </w:rPr>
        <w:t xml:space="preserve"> и предоставляет в Фонд:</w:t>
      </w:r>
    </w:p>
    <w:p w14:paraId="277446D5" w14:textId="77777777" w:rsidR="00FF06EF" w:rsidRPr="00744BB2" w:rsidRDefault="00FF06EF" w:rsidP="00FF06EF">
      <w:pPr>
        <w:pStyle w:val="a6"/>
        <w:numPr>
          <w:ilvl w:val="0"/>
          <w:numId w:val="11"/>
        </w:numPr>
        <w:rPr>
          <w:rFonts w:cstheme="minorHAnsi"/>
        </w:rPr>
      </w:pPr>
      <w:r w:rsidRPr="00744BB2">
        <w:rPr>
          <w:rFonts w:cstheme="minorHAnsi"/>
        </w:rPr>
        <w:t>поручение/заявку на покупку валюты;</w:t>
      </w:r>
    </w:p>
    <w:p w14:paraId="32CE1BC4" w14:textId="77777777" w:rsidR="00FF06EF" w:rsidRPr="00E36E4C" w:rsidRDefault="00FF06EF" w:rsidP="00FF06EF">
      <w:pPr>
        <w:pStyle w:val="a6"/>
        <w:numPr>
          <w:ilvl w:val="0"/>
          <w:numId w:val="11"/>
        </w:numPr>
        <w:rPr>
          <w:rFonts w:cstheme="minorHAnsi"/>
        </w:rPr>
      </w:pPr>
      <w:r w:rsidRPr="00744BB2">
        <w:rPr>
          <w:rFonts w:cstheme="minorHAnsi"/>
        </w:rPr>
        <w:t>комплект первичных и обосновывающих документов (скан-ко</w:t>
      </w:r>
      <w:r>
        <w:rPr>
          <w:rFonts w:cstheme="minorHAnsi"/>
        </w:rPr>
        <w:t xml:space="preserve">пии импортного контракта </w:t>
      </w:r>
      <w:r w:rsidRPr="00E36E4C">
        <w:rPr>
          <w:rFonts w:cstheme="minorHAnsi"/>
        </w:rPr>
        <w:t>и др.).</w:t>
      </w:r>
    </w:p>
    <w:p w14:paraId="280C057F" w14:textId="77777777" w:rsidR="00FF06EF" w:rsidRPr="00744BB2" w:rsidRDefault="00FF06EF" w:rsidP="00FF06EF">
      <w:pPr>
        <w:pStyle w:val="a6"/>
        <w:rPr>
          <w:rFonts w:cstheme="minorHAnsi"/>
        </w:rPr>
      </w:pPr>
      <w:r w:rsidRPr="00744BB2">
        <w:rPr>
          <w:rFonts w:cstheme="minorHAnsi"/>
        </w:rPr>
        <w:t>Документы предоставляются Заемщиком в порядке, изложенном в разделе 3 настоящего</w:t>
      </w:r>
      <w:r>
        <w:rPr>
          <w:rFonts w:cstheme="minorHAnsi"/>
        </w:rPr>
        <w:t xml:space="preserve"> </w:t>
      </w:r>
      <w:r w:rsidRPr="00744BB2">
        <w:rPr>
          <w:rFonts w:cstheme="minorHAnsi"/>
        </w:rPr>
        <w:t>Регламента.</w:t>
      </w:r>
    </w:p>
    <w:p w14:paraId="703BA410" w14:textId="77777777" w:rsidR="00FF06EF" w:rsidRPr="00744BB2" w:rsidRDefault="00FF06EF" w:rsidP="00FF06EF">
      <w:pPr>
        <w:pStyle w:val="a6"/>
        <w:rPr>
          <w:rFonts w:cstheme="minorHAnsi"/>
        </w:rPr>
      </w:pPr>
      <w:r w:rsidRPr="00A66796">
        <w:rPr>
          <w:rFonts w:cstheme="minorHAnsi"/>
          <w:b/>
        </w:rPr>
        <w:t>4.3.</w:t>
      </w:r>
      <w:r w:rsidRPr="00744BB2">
        <w:rPr>
          <w:rFonts w:cstheme="minorHAnsi"/>
        </w:rPr>
        <w:t xml:space="preserve"> Фонд одновременно рассматривает поручение/заявку на покупку валюты и поручение на</w:t>
      </w:r>
    </w:p>
    <w:p w14:paraId="3B11EC3B" w14:textId="77777777" w:rsidR="00FF06EF" w:rsidRDefault="00FF06EF" w:rsidP="00FF06EF">
      <w:pPr>
        <w:pStyle w:val="a6"/>
        <w:rPr>
          <w:rFonts w:cstheme="minorHAnsi"/>
        </w:rPr>
      </w:pPr>
      <w:r w:rsidRPr="00744BB2">
        <w:rPr>
          <w:rFonts w:cstheme="minorHAnsi"/>
        </w:rPr>
        <w:t>перевод средств в иностранной валюте с соблюдением процедур, предусмотренных разделом 3</w:t>
      </w:r>
      <w:r>
        <w:rPr>
          <w:rFonts w:cstheme="minorHAnsi"/>
        </w:rPr>
        <w:t xml:space="preserve"> </w:t>
      </w:r>
      <w:r w:rsidRPr="00744BB2">
        <w:rPr>
          <w:rFonts w:cstheme="minorHAnsi"/>
        </w:rPr>
        <w:t>настоящего Регламента.</w:t>
      </w:r>
    </w:p>
    <w:p w14:paraId="39A054FF" w14:textId="77777777" w:rsidR="00FF06EF" w:rsidRPr="00A66796" w:rsidRDefault="00FF06EF" w:rsidP="00FF06EF">
      <w:pPr>
        <w:pStyle w:val="a6"/>
        <w:rPr>
          <w:rFonts w:cstheme="minorHAnsi"/>
          <w:b/>
        </w:rPr>
      </w:pPr>
      <w:r w:rsidRPr="00A66796">
        <w:rPr>
          <w:rFonts w:cstheme="minorHAnsi"/>
          <w:b/>
        </w:rPr>
        <w:t>5. Основания для отказа Заемщику в акцепте расходных операций по Счету</w:t>
      </w:r>
    </w:p>
    <w:p w14:paraId="56E99201" w14:textId="77777777" w:rsidR="00FF06EF" w:rsidRPr="00A66796" w:rsidRDefault="00FF06EF" w:rsidP="00FF06EF">
      <w:pPr>
        <w:pStyle w:val="a6"/>
        <w:rPr>
          <w:rFonts w:cstheme="minorHAnsi"/>
        </w:rPr>
      </w:pPr>
      <w:r w:rsidRPr="00A66796">
        <w:rPr>
          <w:rFonts w:cstheme="minorHAnsi"/>
          <w:b/>
        </w:rPr>
        <w:t>5.1.</w:t>
      </w:r>
      <w:r w:rsidRPr="00A66796">
        <w:rPr>
          <w:rFonts w:cstheme="minorHAnsi"/>
        </w:rPr>
        <w:t xml:space="preserve"> Не соблюден порядок документооборота, предусмотренный разделом 3 настоящего Регламента, Заемщиком не предоставлен полный комплект первичных и обосновывающих документов.</w:t>
      </w:r>
    </w:p>
    <w:p w14:paraId="59930242" w14:textId="77777777" w:rsidR="00FF06EF" w:rsidRPr="00A66796" w:rsidRDefault="00FF06EF" w:rsidP="00FF06EF">
      <w:pPr>
        <w:pStyle w:val="a6"/>
        <w:rPr>
          <w:rFonts w:cstheme="minorHAnsi"/>
        </w:rPr>
      </w:pPr>
      <w:r w:rsidRPr="00A66796">
        <w:rPr>
          <w:rFonts w:cstheme="minorHAnsi"/>
          <w:b/>
        </w:rPr>
        <w:t>5.2.</w:t>
      </w:r>
      <w:r w:rsidRPr="00A66796">
        <w:rPr>
          <w:rFonts w:cstheme="minorHAnsi"/>
        </w:rPr>
        <w:t xml:space="preserve"> Не соблюдены требования к оформлению платежных, первичных и обосновывающих документов, изложенные в разделе 2 настоящего Регламента, выявлены несоответствия в документах (по сроку, сумме, назначению платежа, получателю средств и т.д.).</w:t>
      </w:r>
    </w:p>
    <w:p w14:paraId="77CA8C45" w14:textId="77777777" w:rsidR="00FF06EF" w:rsidRPr="00A66796" w:rsidRDefault="00FF06EF" w:rsidP="00FF06EF">
      <w:pPr>
        <w:pStyle w:val="a6"/>
        <w:rPr>
          <w:rFonts w:cstheme="minorHAnsi"/>
        </w:rPr>
      </w:pPr>
      <w:r w:rsidRPr="00A66796">
        <w:rPr>
          <w:rFonts w:cstheme="minorHAnsi"/>
          <w:b/>
        </w:rPr>
        <w:t>5.3.</w:t>
      </w:r>
      <w:r w:rsidRPr="00A66796">
        <w:rPr>
          <w:rFonts w:cstheme="minorHAnsi"/>
        </w:rPr>
        <w:t xml:space="preserve"> Характер операции по расходованию средств Займа противоречит действующему законодательству и/или Стандартам Фонда.</w:t>
      </w:r>
    </w:p>
    <w:p w14:paraId="30741B4B" w14:textId="77777777" w:rsidR="00FF06EF" w:rsidRPr="00A66796" w:rsidRDefault="00FF06EF" w:rsidP="00FF06EF">
      <w:pPr>
        <w:pStyle w:val="a6"/>
        <w:rPr>
          <w:rFonts w:cstheme="minorHAnsi"/>
        </w:rPr>
      </w:pPr>
      <w:r w:rsidRPr="00A66796">
        <w:rPr>
          <w:rFonts w:cstheme="minorHAnsi"/>
          <w:b/>
        </w:rPr>
        <w:t>5.4.</w:t>
      </w:r>
      <w:r w:rsidRPr="00A66796">
        <w:rPr>
          <w:rFonts w:cstheme="minorHAnsi"/>
        </w:rPr>
        <w:t xml:space="preserve"> Характер операции по расходованию средств Займа не соответствует </w:t>
      </w:r>
      <w:r>
        <w:rPr>
          <w:rFonts w:cstheme="minorHAnsi"/>
        </w:rPr>
        <w:t xml:space="preserve">Смете </w:t>
      </w:r>
      <w:proofErr w:type="gramStart"/>
      <w:r>
        <w:rPr>
          <w:rFonts w:cstheme="minorHAnsi"/>
        </w:rPr>
        <w:t xml:space="preserve">Проекта </w:t>
      </w:r>
      <w:r w:rsidRPr="00A66796">
        <w:rPr>
          <w:rFonts w:cstheme="minorHAnsi"/>
        </w:rPr>
        <w:t xml:space="preserve"> и</w:t>
      </w:r>
      <w:proofErr w:type="gramEnd"/>
      <w:r w:rsidRPr="00A66796">
        <w:rPr>
          <w:rFonts w:cstheme="minorHAnsi"/>
        </w:rPr>
        <w:t>/или операция не предусмотрена соответствующим этапом Календарного плана.</w:t>
      </w:r>
    </w:p>
    <w:p w14:paraId="7147D932" w14:textId="77777777" w:rsidR="00FF06EF" w:rsidRPr="00A66796" w:rsidRDefault="00FF06EF" w:rsidP="00FF06EF">
      <w:pPr>
        <w:pStyle w:val="a6"/>
        <w:rPr>
          <w:rFonts w:cstheme="minorHAnsi"/>
        </w:rPr>
      </w:pPr>
      <w:r w:rsidRPr="00A66796">
        <w:rPr>
          <w:rFonts w:cstheme="minorHAnsi"/>
          <w:b/>
        </w:rPr>
        <w:t>5.5.</w:t>
      </w:r>
      <w:r w:rsidRPr="00A66796">
        <w:rPr>
          <w:rFonts w:cstheme="minorHAnsi"/>
        </w:rPr>
        <w:t xml:space="preserve"> Закупка у контрагента осуществляется на сумму более 20% суммы займа (накопительным итогом за весь срок действия Договора займа), при этом контрагент не заявлен Фонду в качестве ключевого исполнителя. В этом случае Фонд предлагает Заемщику провести дополнительную экспертизу контрагента в качестве ключевого исполнителя.</w:t>
      </w:r>
    </w:p>
    <w:p w14:paraId="6C6441E8" w14:textId="77777777" w:rsidR="00FF06EF" w:rsidRPr="00A66796" w:rsidRDefault="00FF06EF" w:rsidP="00FF06EF">
      <w:pPr>
        <w:pStyle w:val="a6"/>
        <w:rPr>
          <w:rFonts w:cstheme="minorHAnsi"/>
        </w:rPr>
      </w:pPr>
      <w:r w:rsidRPr="00A66796">
        <w:rPr>
          <w:rFonts w:cstheme="minorHAnsi"/>
          <w:b/>
        </w:rPr>
        <w:t>5.</w:t>
      </w:r>
      <w:r>
        <w:rPr>
          <w:rFonts w:cstheme="minorHAnsi"/>
          <w:b/>
        </w:rPr>
        <w:t>6</w:t>
      </w:r>
      <w:r w:rsidRPr="00A66796">
        <w:rPr>
          <w:rFonts w:cstheme="minorHAnsi"/>
          <w:b/>
        </w:rPr>
        <w:t>.</w:t>
      </w:r>
      <w:r w:rsidRPr="00A66796">
        <w:rPr>
          <w:rFonts w:cstheme="minorHAnsi"/>
        </w:rPr>
        <w:t xml:space="preserve"> Объект, закупку которого предполагается осуществить за счет средств Займа, имеет излишние (необоснованные) потребительские характеристики с элементами роскоши.</w:t>
      </w:r>
    </w:p>
    <w:p w14:paraId="5D414D1A" w14:textId="77777777" w:rsidR="00FF06EF" w:rsidRPr="00A66796" w:rsidRDefault="00FF06EF" w:rsidP="00FF06EF">
      <w:pPr>
        <w:pStyle w:val="a6"/>
        <w:rPr>
          <w:rFonts w:cstheme="minorHAnsi"/>
        </w:rPr>
      </w:pPr>
      <w:r w:rsidRPr="00A66796">
        <w:rPr>
          <w:rFonts w:cstheme="minorHAnsi"/>
          <w:b/>
        </w:rPr>
        <w:t>5.</w:t>
      </w:r>
      <w:r>
        <w:rPr>
          <w:rFonts w:cstheme="minorHAnsi"/>
          <w:b/>
        </w:rPr>
        <w:t>7</w:t>
      </w:r>
      <w:r w:rsidRPr="00A66796">
        <w:rPr>
          <w:rFonts w:cstheme="minorHAnsi"/>
          <w:b/>
        </w:rPr>
        <w:t xml:space="preserve">. </w:t>
      </w:r>
      <w:r w:rsidRPr="00A66796">
        <w:rPr>
          <w:rFonts w:cstheme="minorHAnsi"/>
        </w:rPr>
        <w:t>Не подтверждено рыночное (конкурентное) ценообразование при осуществлении закупки и/или обоснованность выбора поставщиков товаров/ работ/ услуг, не предоставлен расчет объема необходимых материалов.</w:t>
      </w:r>
    </w:p>
    <w:p w14:paraId="2D37C6F9" w14:textId="77777777" w:rsidR="00FF06EF" w:rsidRDefault="00FF06EF" w:rsidP="00FF06EF">
      <w:pPr>
        <w:pStyle w:val="a6"/>
        <w:rPr>
          <w:rFonts w:cstheme="minorHAnsi"/>
        </w:rPr>
      </w:pPr>
      <w:r>
        <w:rPr>
          <w:rFonts w:cstheme="minorHAnsi"/>
          <w:b/>
        </w:rPr>
        <w:t>5.8</w:t>
      </w:r>
      <w:r w:rsidRPr="00A66796">
        <w:rPr>
          <w:rFonts w:cstheme="minorHAnsi"/>
          <w:b/>
        </w:rPr>
        <w:t>.</w:t>
      </w:r>
      <w:r w:rsidRPr="00A66796">
        <w:rPr>
          <w:rFonts w:cstheme="minorHAnsi"/>
        </w:rPr>
        <w:t xml:space="preserve"> Характер операции по расходованию средств Займа не соответствует параметрам и характеристикам Проекта, согласованным сторонами</w:t>
      </w:r>
      <w:r>
        <w:rPr>
          <w:rFonts w:cstheme="minorHAnsi"/>
        </w:rPr>
        <w:t>,</w:t>
      </w:r>
      <w:r w:rsidRPr="00A66796">
        <w:rPr>
          <w:rFonts w:cstheme="minorHAnsi"/>
        </w:rPr>
        <w:t xml:space="preserve"> и/или в описывающих Проект документах, представленных Заемщиком в Фонд на этапе рассмотрения Проекта.</w:t>
      </w:r>
    </w:p>
    <w:p w14:paraId="4FD900D8" w14:textId="77777777" w:rsidR="00FF06EF" w:rsidRPr="004B120E" w:rsidRDefault="00FF06EF" w:rsidP="00FF06EF">
      <w:pPr>
        <w:ind w:firstLine="0"/>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p>
    <w:tbl>
      <w:tblPr>
        <w:tblW w:w="4937" w:type="pct"/>
        <w:tblCellSpacing w:w="0" w:type="dxa"/>
        <w:tblInd w:w="142" w:type="dxa"/>
        <w:tblCellMar>
          <w:left w:w="0" w:type="dxa"/>
          <w:right w:w="0" w:type="dxa"/>
        </w:tblCellMar>
        <w:tblLook w:val="0000" w:firstRow="0" w:lastRow="0" w:firstColumn="0" w:lastColumn="0" w:noHBand="0" w:noVBand="0"/>
      </w:tblPr>
      <w:tblGrid>
        <w:gridCol w:w="10217"/>
      </w:tblGrid>
      <w:tr w:rsidR="00FF06EF" w:rsidRPr="00F032FD" w14:paraId="6D85C95A" w14:textId="77777777" w:rsidTr="000C2378">
        <w:trPr>
          <w:tblCellSpacing w:w="0" w:type="dxa"/>
        </w:trPr>
        <w:tc>
          <w:tcPr>
            <w:tcW w:w="5000" w:type="pct"/>
          </w:tcPr>
          <w:p w14:paraId="2EEA4C81" w14:textId="77777777" w:rsidR="00FF06EF" w:rsidRPr="00F032FD" w:rsidRDefault="00FF06EF" w:rsidP="00AA3772">
            <w:pPr>
              <w:ind w:firstLine="0"/>
              <w:jc w:val="left"/>
              <w:rPr>
                <w:rFonts w:ascii="Arial" w:hAnsi="Arial" w:cs="Arial"/>
                <w:b/>
                <w:color w:val="000000"/>
              </w:rPr>
            </w:pPr>
            <w:r w:rsidRPr="00F032FD">
              <w:rPr>
                <w:rFonts w:ascii="Arial" w:hAnsi="Arial" w:cs="Arial"/>
                <w:color w:val="000000"/>
              </w:rPr>
              <w:br w:type="page"/>
            </w:r>
          </w:p>
        </w:tc>
      </w:tr>
    </w:tbl>
    <w:p w14:paraId="0FCDB57D" w14:textId="77777777" w:rsidR="000C2378" w:rsidRPr="00F032FD" w:rsidRDefault="000C2378" w:rsidP="000C2378">
      <w:pPr>
        <w:ind w:right="-43" w:firstLine="0"/>
        <w:jc w:val="center"/>
        <w:rPr>
          <w:rFonts w:ascii="Arial" w:hAnsi="Arial" w:cs="Arial"/>
          <w:b/>
        </w:rPr>
      </w:pPr>
      <w:r w:rsidRPr="00F032FD">
        <w:rPr>
          <w:rFonts w:ascii="Arial" w:hAnsi="Arial" w:cs="Arial"/>
          <w:b/>
        </w:rPr>
        <w:t>Подписи сторон</w:t>
      </w:r>
    </w:p>
    <w:p w14:paraId="61B84563" w14:textId="77777777" w:rsidR="000C2378" w:rsidRPr="00F032FD" w:rsidRDefault="000C2378" w:rsidP="000C2378">
      <w:pPr>
        <w:ind w:right="-43" w:firstLine="0"/>
        <w:rPr>
          <w:rFonts w:ascii="Arial" w:hAnsi="Arial" w:cs="Arial"/>
          <w:b/>
        </w:rPr>
      </w:pPr>
    </w:p>
    <w:p w14:paraId="754AE404" w14:textId="77777777" w:rsidR="000C2378" w:rsidRPr="00F032FD" w:rsidRDefault="000C2378" w:rsidP="000C2378">
      <w:pPr>
        <w:ind w:right="-43" w:firstLine="0"/>
        <w:rPr>
          <w:rFonts w:ascii="Arial" w:hAnsi="Arial" w:cs="Arial"/>
          <w:b/>
        </w:rPr>
      </w:pPr>
    </w:p>
    <w:tbl>
      <w:tblPr>
        <w:tblW w:w="5076" w:type="pct"/>
        <w:tblCellSpacing w:w="0" w:type="dxa"/>
        <w:tblInd w:w="-142" w:type="dxa"/>
        <w:tblCellMar>
          <w:left w:w="0" w:type="dxa"/>
          <w:right w:w="0" w:type="dxa"/>
        </w:tblCellMar>
        <w:tblLook w:val="0000" w:firstRow="0" w:lastRow="0" w:firstColumn="0" w:lastColumn="0" w:noHBand="0" w:noVBand="0"/>
      </w:tblPr>
      <w:tblGrid>
        <w:gridCol w:w="4994"/>
        <w:gridCol w:w="5510"/>
      </w:tblGrid>
      <w:tr w:rsidR="000C2378" w:rsidRPr="00F032FD" w14:paraId="27292EED" w14:textId="77777777" w:rsidTr="00685F49">
        <w:trPr>
          <w:tblCellSpacing w:w="0" w:type="dxa"/>
        </w:trPr>
        <w:tc>
          <w:tcPr>
            <w:tcW w:w="2377" w:type="pct"/>
          </w:tcPr>
          <w:p w14:paraId="551A73B9" w14:textId="77777777" w:rsidR="000C2378" w:rsidRPr="00F032FD" w:rsidRDefault="000C2378" w:rsidP="00685F49">
            <w:pPr>
              <w:spacing w:after="120"/>
              <w:ind w:firstLine="0"/>
              <w:jc w:val="left"/>
              <w:rPr>
                <w:rFonts w:ascii="Arial" w:hAnsi="Arial" w:cs="Arial"/>
                <w:b/>
                <w:lang w:val="en-US"/>
              </w:rPr>
            </w:pPr>
            <w:r w:rsidRPr="00F032FD">
              <w:rPr>
                <w:rFonts w:ascii="Arial" w:hAnsi="Arial" w:cs="Arial"/>
                <w:b/>
              </w:rPr>
              <w:t>Фонд</w:t>
            </w:r>
            <w:r>
              <w:rPr>
                <w:rFonts w:ascii="Arial" w:hAnsi="Arial" w:cs="Arial"/>
                <w:b/>
              </w:rPr>
              <w:t>:</w:t>
            </w:r>
          </w:p>
        </w:tc>
        <w:tc>
          <w:tcPr>
            <w:tcW w:w="0" w:type="auto"/>
          </w:tcPr>
          <w:p w14:paraId="72D66D3A" w14:textId="77777777" w:rsidR="000C2378" w:rsidRPr="00F032FD" w:rsidRDefault="000C2378" w:rsidP="00685F49">
            <w:pPr>
              <w:spacing w:after="120"/>
              <w:ind w:firstLine="0"/>
              <w:jc w:val="left"/>
              <w:rPr>
                <w:rFonts w:ascii="Arial" w:hAnsi="Arial" w:cs="Arial"/>
                <w:b/>
              </w:rPr>
            </w:pPr>
            <w:r w:rsidRPr="00F032FD">
              <w:rPr>
                <w:rFonts w:ascii="Arial" w:hAnsi="Arial" w:cs="Arial"/>
                <w:b/>
              </w:rPr>
              <w:t xml:space="preserve">                                  Заемщик:</w:t>
            </w:r>
          </w:p>
        </w:tc>
      </w:tr>
      <w:tr w:rsidR="000C2378" w:rsidRPr="00F032FD" w14:paraId="0472D8E5" w14:textId="77777777" w:rsidTr="00685F49">
        <w:trPr>
          <w:tblCellSpacing w:w="0" w:type="dxa"/>
        </w:trPr>
        <w:tc>
          <w:tcPr>
            <w:tcW w:w="2377" w:type="pct"/>
          </w:tcPr>
          <w:p w14:paraId="71FA0074" w14:textId="77777777" w:rsidR="000C2378" w:rsidRPr="00F032FD" w:rsidRDefault="000C2378" w:rsidP="00685F49">
            <w:pPr>
              <w:spacing w:after="120"/>
              <w:ind w:firstLine="0"/>
              <w:jc w:val="left"/>
              <w:rPr>
                <w:rFonts w:ascii="Arial" w:hAnsi="Arial" w:cs="Arial"/>
              </w:rPr>
            </w:pPr>
            <w:r w:rsidRPr="00F032FD">
              <w:rPr>
                <w:rFonts w:ascii="Arial" w:hAnsi="Arial" w:cs="Arial"/>
              </w:rPr>
              <w:t>_________________</w:t>
            </w:r>
            <w:r w:rsidRPr="00F032FD">
              <w:rPr>
                <w:rFonts w:ascii="Arial" w:hAnsi="Arial" w:cs="Arial"/>
                <w:color w:val="000000"/>
              </w:rPr>
              <w:t> </w:t>
            </w:r>
            <w:r w:rsidRPr="00F032FD">
              <w:rPr>
                <w:rFonts w:ascii="Arial" w:hAnsi="Arial" w:cs="Arial"/>
              </w:rPr>
              <w:t>/</w:t>
            </w:r>
            <w:r w:rsidRPr="00F032FD">
              <w:rPr>
                <w:rFonts w:ascii="Arial" w:hAnsi="Arial" w:cs="Arial"/>
                <w:color w:val="000000"/>
              </w:rPr>
              <w:t> </w:t>
            </w:r>
            <w:r w:rsidRPr="00F032FD">
              <w:rPr>
                <w:rFonts w:ascii="Arial" w:hAnsi="Arial" w:cs="Arial"/>
              </w:rPr>
              <w:t>_______________</w:t>
            </w:r>
            <w:r w:rsidRPr="00F032FD">
              <w:rPr>
                <w:rFonts w:ascii="Arial" w:hAnsi="Arial" w:cs="Arial"/>
                <w:color w:val="000000"/>
              </w:rPr>
              <w:t> </w:t>
            </w:r>
            <w:r w:rsidRPr="00F032FD">
              <w:rPr>
                <w:rFonts w:ascii="Arial" w:hAnsi="Arial" w:cs="Arial"/>
              </w:rPr>
              <w:t>/ </w:t>
            </w:r>
          </w:p>
        </w:tc>
        <w:tc>
          <w:tcPr>
            <w:tcW w:w="0" w:type="auto"/>
          </w:tcPr>
          <w:p w14:paraId="1EF0517D" w14:textId="77777777" w:rsidR="000C2378" w:rsidRPr="00F032FD" w:rsidRDefault="000C2378" w:rsidP="00685F49">
            <w:pPr>
              <w:spacing w:after="120"/>
              <w:ind w:firstLine="0"/>
              <w:rPr>
                <w:rFonts w:ascii="Arial" w:hAnsi="Arial" w:cs="Arial"/>
              </w:rPr>
            </w:pPr>
            <w:r w:rsidRPr="00F032FD">
              <w:rPr>
                <w:rFonts w:ascii="Arial" w:hAnsi="Arial" w:cs="Arial"/>
              </w:rPr>
              <w:t>________________</w:t>
            </w:r>
            <w:r w:rsidRPr="00F032FD">
              <w:rPr>
                <w:rFonts w:ascii="Arial" w:hAnsi="Arial" w:cs="Arial"/>
                <w:color w:val="000000"/>
              </w:rPr>
              <w:t> </w:t>
            </w:r>
            <w:r w:rsidRPr="00F032FD">
              <w:rPr>
                <w:rFonts w:ascii="Arial" w:hAnsi="Arial" w:cs="Arial"/>
              </w:rPr>
              <w:t>/ _____________________/</w:t>
            </w:r>
          </w:p>
        </w:tc>
      </w:tr>
    </w:tbl>
    <w:p w14:paraId="408A6F64" w14:textId="77777777" w:rsidR="007A7390" w:rsidRDefault="007A7390" w:rsidP="006044A8">
      <w:pPr>
        <w:tabs>
          <w:tab w:val="right" w:pos="9637"/>
        </w:tabs>
        <w:ind w:left="6096" w:firstLine="0"/>
        <w:jc w:val="right"/>
        <w:rPr>
          <w:rFonts w:ascii="Arial" w:hAnsi="Arial" w:cs="Arial"/>
          <w:b/>
        </w:rPr>
      </w:pPr>
    </w:p>
    <w:p w14:paraId="19E0262C" w14:textId="77777777" w:rsidR="007A7390" w:rsidRDefault="007A7390" w:rsidP="006044A8">
      <w:pPr>
        <w:tabs>
          <w:tab w:val="right" w:pos="9637"/>
        </w:tabs>
        <w:ind w:left="6096" w:firstLine="0"/>
        <w:jc w:val="right"/>
        <w:rPr>
          <w:rFonts w:ascii="Arial" w:hAnsi="Arial" w:cs="Arial"/>
          <w:b/>
        </w:rPr>
      </w:pPr>
    </w:p>
    <w:p w14:paraId="47252D77" w14:textId="77777777" w:rsidR="007A7390" w:rsidRDefault="007A7390" w:rsidP="006044A8">
      <w:pPr>
        <w:tabs>
          <w:tab w:val="right" w:pos="9637"/>
        </w:tabs>
        <w:ind w:left="6096" w:firstLine="0"/>
        <w:jc w:val="right"/>
        <w:rPr>
          <w:rFonts w:ascii="Arial" w:hAnsi="Arial" w:cs="Arial"/>
          <w:b/>
        </w:rPr>
      </w:pPr>
    </w:p>
    <w:p w14:paraId="784E1302" w14:textId="77777777" w:rsidR="007A7390" w:rsidRDefault="007A7390" w:rsidP="006044A8">
      <w:pPr>
        <w:tabs>
          <w:tab w:val="right" w:pos="9637"/>
        </w:tabs>
        <w:ind w:left="6096" w:firstLine="0"/>
        <w:jc w:val="right"/>
        <w:rPr>
          <w:rFonts w:ascii="Arial" w:hAnsi="Arial" w:cs="Arial"/>
          <w:b/>
        </w:rPr>
      </w:pPr>
    </w:p>
    <w:p w14:paraId="663C1954" w14:textId="77777777" w:rsidR="007A7390" w:rsidRDefault="007A7390" w:rsidP="006044A8">
      <w:pPr>
        <w:tabs>
          <w:tab w:val="right" w:pos="9637"/>
        </w:tabs>
        <w:ind w:left="6096" w:firstLine="0"/>
        <w:jc w:val="right"/>
        <w:rPr>
          <w:rFonts w:ascii="Arial" w:hAnsi="Arial" w:cs="Arial"/>
          <w:b/>
        </w:rPr>
      </w:pPr>
    </w:p>
    <w:p w14:paraId="2AA4910C" w14:textId="77777777" w:rsidR="007A7390" w:rsidRDefault="007A7390" w:rsidP="006044A8">
      <w:pPr>
        <w:tabs>
          <w:tab w:val="right" w:pos="9637"/>
        </w:tabs>
        <w:ind w:left="6096" w:firstLine="0"/>
        <w:jc w:val="right"/>
        <w:rPr>
          <w:rFonts w:ascii="Arial" w:hAnsi="Arial" w:cs="Arial"/>
          <w:b/>
        </w:rPr>
      </w:pPr>
    </w:p>
    <w:p w14:paraId="065D318F" w14:textId="77777777" w:rsidR="007A7390" w:rsidRDefault="007A7390" w:rsidP="006044A8">
      <w:pPr>
        <w:tabs>
          <w:tab w:val="right" w:pos="9637"/>
        </w:tabs>
        <w:ind w:left="6096" w:firstLine="0"/>
        <w:jc w:val="right"/>
        <w:rPr>
          <w:rFonts w:ascii="Arial" w:hAnsi="Arial" w:cs="Arial"/>
          <w:b/>
        </w:rPr>
      </w:pPr>
    </w:p>
    <w:p w14:paraId="4042F744" w14:textId="77777777" w:rsidR="007A7390" w:rsidRDefault="007A7390" w:rsidP="006044A8">
      <w:pPr>
        <w:tabs>
          <w:tab w:val="right" w:pos="9637"/>
        </w:tabs>
        <w:ind w:left="6096" w:firstLine="0"/>
        <w:jc w:val="right"/>
        <w:rPr>
          <w:rFonts w:ascii="Arial" w:hAnsi="Arial" w:cs="Arial"/>
          <w:b/>
        </w:rPr>
      </w:pPr>
    </w:p>
    <w:p w14:paraId="6414CE02" w14:textId="77777777" w:rsidR="007A7390" w:rsidRDefault="007A7390" w:rsidP="006044A8">
      <w:pPr>
        <w:tabs>
          <w:tab w:val="right" w:pos="9637"/>
        </w:tabs>
        <w:ind w:left="6096" w:firstLine="0"/>
        <w:jc w:val="right"/>
        <w:rPr>
          <w:rFonts w:ascii="Arial" w:hAnsi="Arial" w:cs="Arial"/>
          <w:b/>
        </w:rPr>
      </w:pPr>
    </w:p>
    <w:p w14:paraId="0D30088F" w14:textId="77777777" w:rsidR="007A7390" w:rsidRDefault="007A7390" w:rsidP="006044A8">
      <w:pPr>
        <w:tabs>
          <w:tab w:val="right" w:pos="9637"/>
        </w:tabs>
        <w:ind w:left="6096" w:firstLine="0"/>
        <w:jc w:val="right"/>
        <w:rPr>
          <w:rFonts w:ascii="Arial" w:hAnsi="Arial" w:cs="Arial"/>
          <w:b/>
        </w:rPr>
      </w:pPr>
    </w:p>
    <w:p w14:paraId="06C503A9" w14:textId="77777777" w:rsidR="007A7390" w:rsidRDefault="007A7390" w:rsidP="006044A8">
      <w:pPr>
        <w:tabs>
          <w:tab w:val="right" w:pos="9637"/>
        </w:tabs>
        <w:ind w:left="6096" w:firstLine="0"/>
        <w:jc w:val="right"/>
        <w:rPr>
          <w:rFonts w:ascii="Arial" w:hAnsi="Arial" w:cs="Arial"/>
          <w:b/>
        </w:rPr>
      </w:pPr>
    </w:p>
    <w:p w14:paraId="4F2A163A" w14:textId="77777777" w:rsidR="007A7390" w:rsidRDefault="007A7390" w:rsidP="006044A8">
      <w:pPr>
        <w:tabs>
          <w:tab w:val="right" w:pos="9637"/>
        </w:tabs>
        <w:ind w:left="6096" w:firstLine="0"/>
        <w:jc w:val="right"/>
        <w:rPr>
          <w:rFonts w:ascii="Arial" w:hAnsi="Arial" w:cs="Arial"/>
          <w:b/>
        </w:rPr>
      </w:pPr>
    </w:p>
    <w:p w14:paraId="1CA392E1" w14:textId="77777777" w:rsidR="007A7390" w:rsidRDefault="007A7390" w:rsidP="006044A8">
      <w:pPr>
        <w:tabs>
          <w:tab w:val="right" w:pos="9637"/>
        </w:tabs>
        <w:ind w:left="6096" w:firstLine="0"/>
        <w:jc w:val="right"/>
        <w:rPr>
          <w:rFonts w:ascii="Arial" w:hAnsi="Arial" w:cs="Arial"/>
          <w:b/>
        </w:rPr>
      </w:pPr>
    </w:p>
    <w:p w14:paraId="4A46731E" w14:textId="77777777" w:rsidR="007A7390" w:rsidRDefault="007A7390" w:rsidP="006044A8">
      <w:pPr>
        <w:tabs>
          <w:tab w:val="right" w:pos="9637"/>
        </w:tabs>
        <w:ind w:left="6096" w:firstLine="0"/>
        <w:jc w:val="right"/>
        <w:rPr>
          <w:rFonts w:ascii="Arial" w:hAnsi="Arial" w:cs="Arial"/>
          <w:b/>
        </w:rPr>
      </w:pPr>
    </w:p>
    <w:p w14:paraId="0BBB1447" w14:textId="77777777" w:rsidR="007A7390" w:rsidRDefault="007A7390" w:rsidP="006044A8">
      <w:pPr>
        <w:tabs>
          <w:tab w:val="right" w:pos="9637"/>
        </w:tabs>
        <w:ind w:left="6096" w:firstLine="0"/>
        <w:jc w:val="right"/>
        <w:rPr>
          <w:rFonts w:ascii="Arial" w:hAnsi="Arial" w:cs="Arial"/>
          <w:b/>
        </w:rPr>
      </w:pPr>
    </w:p>
    <w:p w14:paraId="4EC3D14B" w14:textId="77777777" w:rsidR="00EC2B77" w:rsidRDefault="00EC2B77" w:rsidP="006044A8">
      <w:pPr>
        <w:tabs>
          <w:tab w:val="right" w:pos="9637"/>
        </w:tabs>
        <w:ind w:left="6096" w:firstLine="0"/>
        <w:jc w:val="right"/>
        <w:rPr>
          <w:rFonts w:ascii="Arial" w:hAnsi="Arial" w:cs="Arial"/>
          <w:b/>
        </w:rPr>
      </w:pPr>
    </w:p>
    <w:p w14:paraId="615D0E19" w14:textId="77777777" w:rsidR="00EC2B77" w:rsidRDefault="00EC2B77" w:rsidP="006044A8">
      <w:pPr>
        <w:tabs>
          <w:tab w:val="right" w:pos="9637"/>
        </w:tabs>
        <w:ind w:left="6096" w:firstLine="0"/>
        <w:jc w:val="right"/>
        <w:rPr>
          <w:rFonts w:ascii="Arial" w:hAnsi="Arial" w:cs="Arial"/>
          <w:b/>
        </w:rPr>
      </w:pPr>
    </w:p>
    <w:p w14:paraId="00BFA7CB" w14:textId="77777777" w:rsidR="00EC2B77" w:rsidRDefault="00EC2B77" w:rsidP="006044A8">
      <w:pPr>
        <w:tabs>
          <w:tab w:val="right" w:pos="9637"/>
        </w:tabs>
        <w:ind w:left="6096" w:firstLine="0"/>
        <w:jc w:val="right"/>
        <w:rPr>
          <w:rFonts w:ascii="Arial" w:hAnsi="Arial" w:cs="Arial"/>
          <w:b/>
        </w:rPr>
      </w:pPr>
    </w:p>
    <w:p w14:paraId="105AC4A6" w14:textId="77777777" w:rsidR="00EC2B77" w:rsidRDefault="00EC2B77" w:rsidP="006044A8">
      <w:pPr>
        <w:tabs>
          <w:tab w:val="right" w:pos="9637"/>
        </w:tabs>
        <w:ind w:left="6096" w:firstLine="0"/>
        <w:jc w:val="right"/>
        <w:rPr>
          <w:rFonts w:ascii="Arial" w:hAnsi="Arial" w:cs="Arial"/>
          <w:b/>
        </w:rPr>
      </w:pPr>
    </w:p>
    <w:p w14:paraId="2116DB47" w14:textId="77777777" w:rsidR="00EC2B77" w:rsidRDefault="00EC2B77" w:rsidP="006044A8">
      <w:pPr>
        <w:tabs>
          <w:tab w:val="right" w:pos="9637"/>
        </w:tabs>
        <w:ind w:left="6096" w:firstLine="0"/>
        <w:jc w:val="right"/>
        <w:rPr>
          <w:rFonts w:ascii="Arial" w:hAnsi="Arial" w:cs="Arial"/>
          <w:b/>
        </w:rPr>
      </w:pPr>
    </w:p>
    <w:p w14:paraId="6F3F264A" w14:textId="77777777" w:rsidR="006044A8" w:rsidRDefault="006044A8" w:rsidP="006044A8">
      <w:pPr>
        <w:tabs>
          <w:tab w:val="right" w:pos="9637"/>
        </w:tabs>
        <w:ind w:left="6096" w:firstLine="0"/>
        <w:jc w:val="right"/>
        <w:rPr>
          <w:rFonts w:ascii="Arial" w:hAnsi="Arial" w:cs="Arial"/>
          <w:b/>
        </w:rPr>
      </w:pPr>
      <w:r>
        <w:rPr>
          <w:rFonts w:ascii="Arial" w:hAnsi="Arial" w:cs="Arial"/>
          <w:b/>
        </w:rPr>
        <w:lastRenderedPageBreak/>
        <w:t>Приложение № 10</w:t>
      </w:r>
    </w:p>
    <w:p w14:paraId="64ACDA12" w14:textId="77777777" w:rsidR="005E5220" w:rsidRDefault="005E5220" w:rsidP="005E5220">
      <w:pPr>
        <w:tabs>
          <w:tab w:val="right" w:pos="9637"/>
        </w:tabs>
        <w:ind w:left="6096" w:firstLine="0"/>
        <w:jc w:val="right"/>
        <w:rPr>
          <w:rFonts w:ascii="Arial" w:hAnsi="Arial" w:cs="Arial"/>
          <w:b/>
        </w:rPr>
      </w:pPr>
      <w:r>
        <w:rPr>
          <w:rFonts w:ascii="Arial" w:hAnsi="Arial" w:cs="Arial"/>
          <w:b/>
        </w:rPr>
        <w:t xml:space="preserve">к </w:t>
      </w:r>
      <w:r w:rsidRPr="00F032FD">
        <w:rPr>
          <w:rFonts w:ascii="Arial" w:hAnsi="Arial" w:cs="Arial"/>
          <w:b/>
        </w:rPr>
        <w:t>Договор</w:t>
      </w:r>
      <w:r>
        <w:rPr>
          <w:rFonts w:ascii="Arial" w:hAnsi="Arial" w:cs="Arial"/>
          <w:b/>
        </w:rPr>
        <w:t>у</w:t>
      </w:r>
      <w:r w:rsidRPr="00F032FD">
        <w:rPr>
          <w:rFonts w:ascii="Arial" w:hAnsi="Arial" w:cs="Arial"/>
          <w:b/>
        </w:rPr>
        <w:t xml:space="preserve"> целевого займа </w:t>
      </w:r>
    </w:p>
    <w:p w14:paraId="5636C1AD" w14:textId="77777777" w:rsidR="005E5220" w:rsidRDefault="005E5220" w:rsidP="005E5220">
      <w:pPr>
        <w:jc w:val="right"/>
        <w:rPr>
          <w:rFonts w:ascii="Arial" w:hAnsi="Arial" w:cs="Arial"/>
          <w:b/>
        </w:rPr>
      </w:pPr>
      <w:r w:rsidRPr="00F032FD">
        <w:rPr>
          <w:rFonts w:ascii="Arial" w:hAnsi="Arial" w:cs="Arial"/>
          <w:b/>
        </w:rPr>
        <w:t>№ _________</w:t>
      </w:r>
      <w:r>
        <w:rPr>
          <w:rFonts w:ascii="Arial" w:hAnsi="Arial" w:cs="Arial"/>
          <w:b/>
        </w:rPr>
        <w:t xml:space="preserve"> от «___</w:t>
      </w:r>
      <w:proofErr w:type="gramStart"/>
      <w:r>
        <w:rPr>
          <w:rFonts w:ascii="Arial" w:hAnsi="Arial" w:cs="Arial"/>
          <w:b/>
        </w:rPr>
        <w:t>_»_</w:t>
      </w:r>
      <w:proofErr w:type="gramEnd"/>
      <w:r>
        <w:rPr>
          <w:rFonts w:ascii="Arial" w:hAnsi="Arial" w:cs="Arial"/>
          <w:b/>
        </w:rPr>
        <w:t>____ 20___г.</w:t>
      </w:r>
    </w:p>
    <w:p w14:paraId="0DB0DB39" w14:textId="77777777" w:rsidR="006044A8" w:rsidRDefault="006044A8" w:rsidP="005E5220">
      <w:pPr>
        <w:jc w:val="right"/>
        <w:rPr>
          <w:b/>
        </w:rPr>
      </w:pPr>
    </w:p>
    <w:p w14:paraId="54D6D739" w14:textId="77777777" w:rsidR="005E5220" w:rsidRDefault="005E5220" w:rsidP="005E5220">
      <w:pPr>
        <w:jc w:val="center"/>
        <w:rPr>
          <w:b/>
        </w:rPr>
      </w:pPr>
    </w:p>
    <w:p w14:paraId="510B846A" w14:textId="77777777" w:rsidR="005E5220" w:rsidRPr="006303C9" w:rsidRDefault="005E5220" w:rsidP="005E5220">
      <w:pPr>
        <w:jc w:val="center"/>
        <w:rPr>
          <w:b/>
        </w:rPr>
      </w:pPr>
      <w:bookmarkStart w:id="14" w:name="_Hlk202270481"/>
      <w:r w:rsidRPr="006303C9">
        <w:rPr>
          <w:b/>
        </w:rPr>
        <w:t xml:space="preserve">ПЕРЕЧЕНЬ ПЕРИОДИЧЕСКОЙ ОТЧЕТНОСТИ, ПРЕДОСТАВЛЯЕМОЙ ЗАЕМЩИКОМ В ФОНД, </w:t>
      </w:r>
    </w:p>
    <w:p w14:paraId="41E3C720" w14:textId="77777777" w:rsidR="005E5220" w:rsidRPr="006303C9" w:rsidRDefault="005E5220" w:rsidP="005E5220">
      <w:pPr>
        <w:jc w:val="center"/>
        <w:rPr>
          <w:b/>
        </w:rPr>
      </w:pPr>
      <w:r w:rsidRPr="006303C9">
        <w:rPr>
          <w:b/>
        </w:rPr>
        <w:t>И СРОКИ ЕЕ ПРЕДСТАВЛЕНИЯ</w:t>
      </w:r>
    </w:p>
    <w:tbl>
      <w:tblPr>
        <w:tblStyle w:val="a3"/>
        <w:tblW w:w="10337" w:type="dxa"/>
        <w:jc w:val="center"/>
        <w:tblLook w:val="04A0" w:firstRow="1" w:lastRow="0" w:firstColumn="1" w:lastColumn="0" w:noHBand="0" w:noVBand="1"/>
      </w:tblPr>
      <w:tblGrid>
        <w:gridCol w:w="3202"/>
        <w:gridCol w:w="1043"/>
        <w:gridCol w:w="1301"/>
        <w:gridCol w:w="1271"/>
        <w:gridCol w:w="1039"/>
        <w:gridCol w:w="1208"/>
        <w:gridCol w:w="1273"/>
      </w:tblGrid>
      <w:tr w:rsidR="009743B1" w:rsidRPr="00C12CA2" w14:paraId="70DC6C7E" w14:textId="77777777" w:rsidTr="0034378E">
        <w:trPr>
          <w:jc w:val="center"/>
        </w:trPr>
        <w:tc>
          <w:tcPr>
            <w:tcW w:w="3202" w:type="dxa"/>
            <w:shd w:val="clear" w:color="auto" w:fill="D9D9D9" w:themeFill="background1" w:themeFillShade="D9"/>
          </w:tcPr>
          <w:bookmarkEnd w:id="14"/>
          <w:p w14:paraId="5A5AF0B0" w14:textId="77777777" w:rsidR="009743B1" w:rsidRPr="00C12CA2" w:rsidRDefault="009743B1" w:rsidP="005E5220">
            <w:pPr>
              <w:rPr>
                <w:rFonts w:asciiTheme="minorHAnsi" w:hAnsiTheme="minorHAnsi" w:cstheme="minorHAnsi"/>
                <w:b/>
                <w:sz w:val="16"/>
                <w:szCs w:val="16"/>
              </w:rPr>
            </w:pPr>
            <w:r w:rsidRPr="00C12CA2">
              <w:rPr>
                <w:rFonts w:asciiTheme="minorHAnsi" w:hAnsiTheme="minorHAnsi" w:cstheme="minorHAnsi"/>
                <w:b/>
                <w:sz w:val="16"/>
                <w:szCs w:val="16"/>
              </w:rPr>
              <w:t>Срок представления отчетности</w:t>
            </w:r>
          </w:p>
        </w:tc>
        <w:tc>
          <w:tcPr>
            <w:tcW w:w="1043" w:type="dxa"/>
            <w:shd w:val="clear" w:color="auto" w:fill="D9D9D9" w:themeFill="background1" w:themeFillShade="D9"/>
          </w:tcPr>
          <w:p w14:paraId="6DD07683" w14:textId="77777777" w:rsidR="009743B1" w:rsidRPr="00C12CA2" w:rsidRDefault="009743B1" w:rsidP="00080595">
            <w:pPr>
              <w:ind w:left="-5" w:firstLine="0"/>
              <w:rPr>
                <w:rFonts w:asciiTheme="minorHAnsi" w:hAnsiTheme="minorHAnsi" w:cstheme="minorHAnsi"/>
                <w:b/>
                <w:sz w:val="16"/>
                <w:szCs w:val="16"/>
              </w:rPr>
            </w:pPr>
            <w:r w:rsidRPr="00C12CA2">
              <w:rPr>
                <w:rFonts w:asciiTheme="minorHAnsi" w:hAnsiTheme="minorHAnsi" w:cstheme="minorHAnsi"/>
                <w:b/>
                <w:sz w:val="16"/>
                <w:szCs w:val="16"/>
              </w:rPr>
              <w:t>Ежегодно до</w:t>
            </w:r>
            <w:r>
              <w:rPr>
                <w:rFonts w:asciiTheme="minorHAnsi" w:hAnsiTheme="minorHAnsi" w:cstheme="minorHAnsi"/>
                <w:b/>
                <w:sz w:val="16"/>
                <w:szCs w:val="16"/>
              </w:rPr>
              <w:t xml:space="preserve"> 10</w:t>
            </w:r>
            <w:r w:rsidRPr="00C12CA2">
              <w:rPr>
                <w:rFonts w:asciiTheme="minorHAnsi" w:hAnsiTheme="minorHAnsi" w:cstheme="minorHAnsi"/>
                <w:b/>
                <w:sz w:val="16"/>
                <w:szCs w:val="16"/>
              </w:rPr>
              <w:t xml:space="preserve"> </w:t>
            </w:r>
            <w:r>
              <w:rPr>
                <w:rFonts w:asciiTheme="minorHAnsi" w:hAnsiTheme="minorHAnsi" w:cstheme="minorHAnsi"/>
                <w:b/>
                <w:sz w:val="16"/>
                <w:szCs w:val="16"/>
              </w:rPr>
              <w:t xml:space="preserve">мая </w:t>
            </w:r>
          </w:p>
        </w:tc>
        <w:tc>
          <w:tcPr>
            <w:tcW w:w="1301" w:type="dxa"/>
            <w:shd w:val="clear" w:color="auto" w:fill="D9D9D9" w:themeFill="background1" w:themeFillShade="D9"/>
          </w:tcPr>
          <w:p w14:paraId="715F72FA" w14:textId="77777777" w:rsidR="009743B1" w:rsidRPr="00C12CA2" w:rsidRDefault="009743B1" w:rsidP="00080595">
            <w:pPr>
              <w:ind w:left="-5" w:firstLine="0"/>
              <w:rPr>
                <w:rFonts w:asciiTheme="minorHAnsi" w:hAnsiTheme="minorHAnsi" w:cstheme="minorHAnsi"/>
                <w:b/>
                <w:sz w:val="16"/>
                <w:szCs w:val="16"/>
              </w:rPr>
            </w:pPr>
            <w:r w:rsidRPr="00C12CA2">
              <w:rPr>
                <w:rFonts w:asciiTheme="minorHAnsi" w:hAnsiTheme="minorHAnsi" w:cstheme="minorHAnsi"/>
                <w:b/>
                <w:sz w:val="16"/>
                <w:szCs w:val="16"/>
              </w:rPr>
              <w:t xml:space="preserve">Ежегодно до </w:t>
            </w:r>
            <w:r>
              <w:rPr>
                <w:rFonts w:asciiTheme="minorHAnsi" w:hAnsiTheme="minorHAnsi" w:cstheme="minorHAnsi"/>
                <w:b/>
                <w:sz w:val="16"/>
                <w:szCs w:val="16"/>
              </w:rPr>
              <w:t>10 августа</w:t>
            </w:r>
          </w:p>
        </w:tc>
        <w:tc>
          <w:tcPr>
            <w:tcW w:w="1271" w:type="dxa"/>
            <w:shd w:val="clear" w:color="auto" w:fill="D9D9D9" w:themeFill="background1" w:themeFillShade="D9"/>
          </w:tcPr>
          <w:p w14:paraId="75CAD688" w14:textId="77777777" w:rsidR="009743B1" w:rsidRPr="00C12CA2" w:rsidRDefault="009743B1" w:rsidP="00080595">
            <w:pPr>
              <w:ind w:left="-5" w:firstLine="0"/>
              <w:rPr>
                <w:rFonts w:asciiTheme="minorHAnsi" w:hAnsiTheme="minorHAnsi" w:cstheme="minorHAnsi"/>
                <w:b/>
                <w:sz w:val="16"/>
                <w:szCs w:val="16"/>
              </w:rPr>
            </w:pPr>
            <w:r w:rsidRPr="00C12CA2">
              <w:rPr>
                <w:rFonts w:asciiTheme="minorHAnsi" w:hAnsiTheme="minorHAnsi" w:cstheme="minorHAnsi"/>
                <w:b/>
                <w:sz w:val="16"/>
                <w:szCs w:val="16"/>
              </w:rPr>
              <w:t xml:space="preserve">Ежегодно до </w:t>
            </w:r>
            <w:r>
              <w:rPr>
                <w:rFonts w:asciiTheme="minorHAnsi" w:hAnsiTheme="minorHAnsi" w:cstheme="minorHAnsi"/>
                <w:b/>
                <w:sz w:val="16"/>
                <w:szCs w:val="16"/>
              </w:rPr>
              <w:t>10</w:t>
            </w:r>
            <w:r w:rsidRPr="00C12CA2">
              <w:rPr>
                <w:rFonts w:asciiTheme="minorHAnsi" w:hAnsiTheme="minorHAnsi" w:cstheme="minorHAnsi"/>
                <w:b/>
                <w:sz w:val="16"/>
                <w:szCs w:val="16"/>
              </w:rPr>
              <w:t xml:space="preserve"> </w:t>
            </w:r>
            <w:r>
              <w:rPr>
                <w:rFonts w:asciiTheme="minorHAnsi" w:hAnsiTheme="minorHAnsi" w:cstheme="minorHAnsi"/>
                <w:b/>
                <w:sz w:val="16"/>
                <w:szCs w:val="16"/>
              </w:rPr>
              <w:t>ноября</w:t>
            </w:r>
          </w:p>
        </w:tc>
        <w:tc>
          <w:tcPr>
            <w:tcW w:w="1039" w:type="dxa"/>
            <w:shd w:val="clear" w:color="auto" w:fill="D9D9D9" w:themeFill="background1" w:themeFillShade="D9"/>
          </w:tcPr>
          <w:p w14:paraId="01950709" w14:textId="5FBF6093" w:rsidR="009743B1" w:rsidRPr="00EC2B77" w:rsidRDefault="00603DE5" w:rsidP="00080595">
            <w:pPr>
              <w:ind w:left="-5" w:firstLine="0"/>
              <w:rPr>
                <w:rFonts w:asciiTheme="minorHAnsi" w:hAnsiTheme="minorHAnsi" w:cstheme="minorHAnsi"/>
                <w:b/>
                <w:i/>
                <w:iCs/>
                <w:sz w:val="16"/>
                <w:szCs w:val="16"/>
                <w:highlight w:val="green"/>
              </w:rPr>
            </w:pPr>
            <w:r w:rsidRPr="00EC2B77">
              <w:rPr>
                <w:rFonts w:asciiTheme="minorHAnsi" w:hAnsiTheme="minorHAnsi" w:cstheme="minorHAnsi"/>
                <w:b/>
                <w:i/>
                <w:iCs/>
                <w:color w:val="FF0000"/>
                <w:sz w:val="16"/>
                <w:szCs w:val="16"/>
              </w:rPr>
              <w:t>Ежегодно</w:t>
            </w:r>
            <w:r w:rsidRPr="00EC2B77">
              <w:rPr>
                <w:i/>
                <w:iCs/>
                <w:color w:val="FF0000"/>
              </w:rPr>
              <w:t xml:space="preserve"> </w:t>
            </w:r>
            <w:r w:rsidRPr="00EC2B77">
              <w:rPr>
                <w:rFonts w:asciiTheme="minorHAnsi" w:hAnsiTheme="minorHAnsi" w:cstheme="minorHAnsi"/>
                <w:b/>
                <w:i/>
                <w:iCs/>
                <w:color w:val="FF0000"/>
                <w:sz w:val="16"/>
                <w:szCs w:val="16"/>
              </w:rPr>
              <w:t xml:space="preserve">не позднее </w:t>
            </w:r>
            <w:r w:rsidR="00077F16" w:rsidRPr="00EC2B77">
              <w:rPr>
                <w:rFonts w:asciiTheme="minorHAnsi" w:hAnsiTheme="minorHAnsi" w:cstheme="minorHAnsi"/>
                <w:b/>
                <w:i/>
                <w:iCs/>
                <w:color w:val="FF0000"/>
                <w:sz w:val="16"/>
                <w:szCs w:val="16"/>
              </w:rPr>
              <w:t xml:space="preserve">________ </w:t>
            </w:r>
          </w:p>
        </w:tc>
        <w:tc>
          <w:tcPr>
            <w:tcW w:w="1208" w:type="dxa"/>
            <w:shd w:val="clear" w:color="auto" w:fill="D9D9D9" w:themeFill="background1" w:themeFillShade="D9"/>
          </w:tcPr>
          <w:p w14:paraId="4D3B9FD6" w14:textId="77777777" w:rsidR="009743B1" w:rsidRPr="00603DE5" w:rsidRDefault="009743B1" w:rsidP="00080595">
            <w:pPr>
              <w:ind w:left="-5" w:firstLine="0"/>
              <w:rPr>
                <w:rFonts w:asciiTheme="minorHAnsi" w:hAnsiTheme="minorHAnsi" w:cstheme="minorHAnsi"/>
                <w:b/>
                <w:sz w:val="16"/>
                <w:szCs w:val="16"/>
              </w:rPr>
            </w:pPr>
            <w:r w:rsidRPr="00603DE5">
              <w:rPr>
                <w:rFonts w:asciiTheme="minorHAnsi" w:hAnsiTheme="minorHAnsi" w:cstheme="minorHAnsi"/>
                <w:b/>
                <w:sz w:val="16"/>
                <w:szCs w:val="16"/>
              </w:rPr>
              <w:t>Ежегодно до 10 февраля</w:t>
            </w:r>
          </w:p>
        </w:tc>
        <w:tc>
          <w:tcPr>
            <w:tcW w:w="1273" w:type="dxa"/>
            <w:shd w:val="clear" w:color="auto" w:fill="D9D9D9" w:themeFill="background1" w:themeFillShade="D9"/>
          </w:tcPr>
          <w:p w14:paraId="036FBE19" w14:textId="77777777" w:rsidR="009743B1" w:rsidRPr="00C12CA2" w:rsidRDefault="009743B1" w:rsidP="00080595">
            <w:pPr>
              <w:ind w:left="-5" w:firstLine="0"/>
              <w:rPr>
                <w:rFonts w:asciiTheme="minorHAnsi" w:hAnsiTheme="minorHAnsi" w:cstheme="minorHAnsi"/>
                <w:b/>
                <w:sz w:val="16"/>
                <w:szCs w:val="16"/>
              </w:rPr>
            </w:pPr>
            <w:r w:rsidRPr="00C12CA2">
              <w:rPr>
                <w:rFonts w:asciiTheme="minorHAnsi" w:hAnsiTheme="minorHAnsi" w:cstheme="minorHAnsi"/>
                <w:b/>
                <w:sz w:val="16"/>
                <w:szCs w:val="16"/>
              </w:rPr>
              <w:t xml:space="preserve">Ежегодно до </w:t>
            </w:r>
            <w:r>
              <w:rPr>
                <w:rFonts w:asciiTheme="minorHAnsi" w:hAnsiTheme="minorHAnsi" w:cstheme="minorHAnsi"/>
                <w:b/>
                <w:sz w:val="16"/>
                <w:szCs w:val="16"/>
              </w:rPr>
              <w:t>10</w:t>
            </w:r>
            <w:r w:rsidRPr="00C12CA2">
              <w:rPr>
                <w:rFonts w:asciiTheme="minorHAnsi" w:hAnsiTheme="minorHAnsi" w:cstheme="minorHAnsi"/>
                <w:b/>
                <w:sz w:val="16"/>
                <w:szCs w:val="16"/>
              </w:rPr>
              <w:t xml:space="preserve"> апреля</w:t>
            </w:r>
          </w:p>
        </w:tc>
      </w:tr>
      <w:tr w:rsidR="009743B1" w:rsidRPr="00C12CA2" w14:paraId="2E5A2CB7" w14:textId="77777777" w:rsidTr="0034378E">
        <w:trPr>
          <w:jc w:val="center"/>
        </w:trPr>
        <w:tc>
          <w:tcPr>
            <w:tcW w:w="3202" w:type="dxa"/>
            <w:shd w:val="clear" w:color="auto" w:fill="D9D9D9" w:themeFill="background1" w:themeFillShade="D9"/>
          </w:tcPr>
          <w:p w14:paraId="533B0C71" w14:textId="77777777" w:rsidR="009743B1" w:rsidRPr="00C12CA2" w:rsidRDefault="009743B1" w:rsidP="005E5220">
            <w:pPr>
              <w:rPr>
                <w:rFonts w:asciiTheme="minorHAnsi" w:hAnsiTheme="minorHAnsi" w:cstheme="minorHAnsi"/>
                <w:b/>
                <w:sz w:val="16"/>
                <w:szCs w:val="16"/>
              </w:rPr>
            </w:pPr>
            <w:r w:rsidRPr="00C12CA2">
              <w:rPr>
                <w:rFonts w:asciiTheme="minorHAnsi" w:hAnsiTheme="minorHAnsi" w:cstheme="minorHAnsi"/>
                <w:b/>
                <w:sz w:val="16"/>
                <w:szCs w:val="16"/>
              </w:rPr>
              <w:t>Период, за который предоставляется отчетность</w:t>
            </w:r>
          </w:p>
        </w:tc>
        <w:tc>
          <w:tcPr>
            <w:tcW w:w="1043" w:type="dxa"/>
            <w:shd w:val="clear" w:color="auto" w:fill="D9D9D9" w:themeFill="background1" w:themeFillShade="D9"/>
          </w:tcPr>
          <w:p w14:paraId="1B592FD5" w14:textId="77777777" w:rsidR="009743B1" w:rsidRPr="00C12CA2" w:rsidRDefault="009743B1" w:rsidP="00080595">
            <w:pPr>
              <w:ind w:left="-5" w:firstLine="0"/>
              <w:jc w:val="center"/>
              <w:rPr>
                <w:rFonts w:asciiTheme="minorHAnsi" w:hAnsiTheme="minorHAnsi" w:cstheme="minorHAnsi"/>
                <w:b/>
                <w:sz w:val="16"/>
                <w:szCs w:val="16"/>
              </w:rPr>
            </w:pPr>
            <w:r w:rsidRPr="00C12CA2">
              <w:rPr>
                <w:rFonts w:asciiTheme="minorHAnsi" w:hAnsiTheme="minorHAnsi" w:cstheme="minorHAnsi"/>
                <w:b/>
                <w:sz w:val="16"/>
                <w:szCs w:val="16"/>
              </w:rPr>
              <w:t>1 квартал</w:t>
            </w:r>
          </w:p>
        </w:tc>
        <w:tc>
          <w:tcPr>
            <w:tcW w:w="1301" w:type="dxa"/>
            <w:shd w:val="clear" w:color="auto" w:fill="D9D9D9" w:themeFill="background1" w:themeFillShade="D9"/>
          </w:tcPr>
          <w:p w14:paraId="478CBD9E" w14:textId="77777777" w:rsidR="009743B1" w:rsidRPr="00C12CA2" w:rsidRDefault="009743B1" w:rsidP="00080595">
            <w:pPr>
              <w:ind w:left="-5" w:firstLine="0"/>
              <w:jc w:val="center"/>
              <w:rPr>
                <w:rFonts w:asciiTheme="minorHAnsi" w:hAnsiTheme="minorHAnsi" w:cstheme="minorHAnsi"/>
                <w:b/>
                <w:sz w:val="16"/>
                <w:szCs w:val="16"/>
              </w:rPr>
            </w:pPr>
            <w:r w:rsidRPr="00C12CA2">
              <w:rPr>
                <w:rFonts w:asciiTheme="minorHAnsi" w:hAnsiTheme="minorHAnsi" w:cstheme="minorHAnsi"/>
                <w:b/>
                <w:sz w:val="16"/>
                <w:szCs w:val="16"/>
              </w:rPr>
              <w:t>2 квартал</w:t>
            </w:r>
          </w:p>
        </w:tc>
        <w:tc>
          <w:tcPr>
            <w:tcW w:w="1271" w:type="dxa"/>
            <w:shd w:val="clear" w:color="auto" w:fill="D9D9D9" w:themeFill="background1" w:themeFillShade="D9"/>
          </w:tcPr>
          <w:p w14:paraId="7D533BEC" w14:textId="77777777" w:rsidR="009743B1" w:rsidRPr="00C12CA2" w:rsidRDefault="009743B1" w:rsidP="00080595">
            <w:pPr>
              <w:ind w:left="-5" w:firstLine="0"/>
              <w:jc w:val="center"/>
              <w:rPr>
                <w:rFonts w:asciiTheme="minorHAnsi" w:hAnsiTheme="minorHAnsi" w:cstheme="minorHAnsi"/>
                <w:b/>
                <w:sz w:val="16"/>
                <w:szCs w:val="16"/>
              </w:rPr>
            </w:pPr>
            <w:r w:rsidRPr="00C12CA2">
              <w:rPr>
                <w:rFonts w:asciiTheme="minorHAnsi" w:hAnsiTheme="minorHAnsi" w:cstheme="minorHAnsi"/>
                <w:b/>
                <w:sz w:val="16"/>
                <w:szCs w:val="16"/>
              </w:rPr>
              <w:t>3 квартал</w:t>
            </w:r>
          </w:p>
        </w:tc>
        <w:tc>
          <w:tcPr>
            <w:tcW w:w="1039" w:type="dxa"/>
            <w:shd w:val="clear" w:color="auto" w:fill="D9D9D9" w:themeFill="background1" w:themeFillShade="D9"/>
          </w:tcPr>
          <w:p w14:paraId="7D2ED1A7" w14:textId="77777777" w:rsidR="009743B1" w:rsidRPr="00603DE5" w:rsidRDefault="00603DE5" w:rsidP="00080595">
            <w:pPr>
              <w:ind w:left="-5" w:firstLine="0"/>
              <w:jc w:val="center"/>
              <w:rPr>
                <w:rFonts w:asciiTheme="minorHAnsi" w:hAnsiTheme="minorHAnsi" w:cstheme="minorHAnsi"/>
                <w:b/>
                <w:sz w:val="16"/>
                <w:szCs w:val="16"/>
              </w:rPr>
            </w:pPr>
            <w:r w:rsidRPr="00603DE5">
              <w:rPr>
                <w:rFonts w:asciiTheme="minorHAnsi" w:hAnsiTheme="minorHAnsi" w:cstheme="minorHAnsi"/>
                <w:b/>
                <w:sz w:val="16"/>
                <w:szCs w:val="16"/>
              </w:rPr>
              <w:t>Год</w:t>
            </w:r>
          </w:p>
        </w:tc>
        <w:tc>
          <w:tcPr>
            <w:tcW w:w="1208" w:type="dxa"/>
            <w:shd w:val="clear" w:color="auto" w:fill="D9D9D9" w:themeFill="background1" w:themeFillShade="D9"/>
          </w:tcPr>
          <w:p w14:paraId="082DFCDE" w14:textId="77777777" w:rsidR="009743B1" w:rsidRPr="00603DE5" w:rsidRDefault="009743B1" w:rsidP="00080595">
            <w:pPr>
              <w:ind w:left="-5" w:firstLine="0"/>
              <w:jc w:val="center"/>
              <w:rPr>
                <w:rFonts w:asciiTheme="minorHAnsi" w:hAnsiTheme="minorHAnsi" w:cstheme="minorHAnsi"/>
                <w:b/>
                <w:sz w:val="16"/>
                <w:szCs w:val="16"/>
              </w:rPr>
            </w:pPr>
            <w:r w:rsidRPr="00603DE5">
              <w:rPr>
                <w:rFonts w:asciiTheme="minorHAnsi" w:hAnsiTheme="minorHAnsi" w:cstheme="minorHAnsi"/>
                <w:b/>
                <w:sz w:val="16"/>
                <w:szCs w:val="16"/>
              </w:rPr>
              <w:t>4 квартал</w:t>
            </w:r>
          </w:p>
        </w:tc>
        <w:tc>
          <w:tcPr>
            <w:tcW w:w="1273" w:type="dxa"/>
            <w:shd w:val="clear" w:color="auto" w:fill="D9D9D9" w:themeFill="background1" w:themeFillShade="D9"/>
          </w:tcPr>
          <w:p w14:paraId="674A743D" w14:textId="77777777" w:rsidR="009743B1" w:rsidRPr="00C12CA2" w:rsidRDefault="009743B1" w:rsidP="00080595">
            <w:pPr>
              <w:ind w:left="-5" w:firstLine="0"/>
              <w:jc w:val="center"/>
              <w:rPr>
                <w:rFonts w:asciiTheme="minorHAnsi" w:hAnsiTheme="minorHAnsi" w:cstheme="minorHAnsi"/>
                <w:b/>
                <w:sz w:val="16"/>
                <w:szCs w:val="16"/>
              </w:rPr>
            </w:pPr>
            <w:r w:rsidRPr="00C12CA2">
              <w:rPr>
                <w:rFonts w:asciiTheme="minorHAnsi" w:hAnsiTheme="minorHAnsi" w:cstheme="minorHAnsi"/>
                <w:b/>
                <w:sz w:val="16"/>
                <w:szCs w:val="16"/>
              </w:rPr>
              <w:t>Год</w:t>
            </w:r>
          </w:p>
        </w:tc>
      </w:tr>
      <w:tr w:rsidR="009743B1" w:rsidRPr="00C12CA2" w14:paraId="0F4E8384" w14:textId="77777777" w:rsidTr="0034378E">
        <w:trPr>
          <w:jc w:val="center"/>
        </w:trPr>
        <w:tc>
          <w:tcPr>
            <w:tcW w:w="3202" w:type="dxa"/>
          </w:tcPr>
          <w:p w14:paraId="5472392D" w14:textId="77777777" w:rsidR="009743B1" w:rsidRPr="00C12CA2" w:rsidRDefault="009743B1" w:rsidP="005E5220">
            <w:pPr>
              <w:rPr>
                <w:rFonts w:asciiTheme="minorHAnsi" w:hAnsiTheme="minorHAnsi" w:cstheme="minorHAnsi"/>
                <w:b/>
                <w:sz w:val="16"/>
                <w:szCs w:val="16"/>
              </w:rPr>
            </w:pPr>
            <w:r w:rsidRPr="00C12CA2">
              <w:rPr>
                <w:rFonts w:asciiTheme="minorHAnsi" w:hAnsiTheme="minorHAnsi" w:cstheme="minorHAnsi"/>
                <w:b/>
                <w:sz w:val="16"/>
                <w:szCs w:val="16"/>
              </w:rPr>
              <w:t>Перечень предоставляемых отчетных форм:</w:t>
            </w:r>
          </w:p>
        </w:tc>
        <w:tc>
          <w:tcPr>
            <w:tcW w:w="1043" w:type="dxa"/>
          </w:tcPr>
          <w:p w14:paraId="3D08653D" w14:textId="77777777" w:rsidR="009743B1" w:rsidRPr="00C12CA2" w:rsidRDefault="009743B1" w:rsidP="005E5220">
            <w:pPr>
              <w:rPr>
                <w:rFonts w:asciiTheme="minorHAnsi" w:hAnsiTheme="minorHAnsi" w:cstheme="minorHAnsi"/>
                <w:sz w:val="16"/>
                <w:szCs w:val="16"/>
              </w:rPr>
            </w:pPr>
          </w:p>
        </w:tc>
        <w:tc>
          <w:tcPr>
            <w:tcW w:w="1301" w:type="dxa"/>
          </w:tcPr>
          <w:p w14:paraId="0620B299" w14:textId="77777777" w:rsidR="009743B1" w:rsidRPr="00C12CA2" w:rsidRDefault="009743B1" w:rsidP="005E5220">
            <w:pPr>
              <w:rPr>
                <w:rFonts w:asciiTheme="minorHAnsi" w:hAnsiTheme="minorHAnsi" w:cstheme="minorHAnsi"/>
                <w:sz w:val="16"/>
                <w:szCs w:val="16"/>
              </w:rPr>
            </w:pPr>
          </w:p>
        </w:tc>
        <w:tc>
          <w:tcPr>
            <w:tcW w:w="1271" w:type="dxa"/>
          </w:tcPr>
          <w:p w14:paraId="2F705E77" w14:textId="77777777" w:rsidR="009743B1" w:rsidRPr="00C12CA2" w:rsidRDefault="009743B1" w:rsidP="005E5220">
            <w:pPr>
              <w:rPr>
                <w:rFonts w:asciiTheme="minorHAnsi" w:hAnsiTheme="minorHAnsi" w:cstheme="minorHAnsi"/>
                <w:sz w:val="16"/>
                <w:szCs w:val="16"/>
              </w:rPr>
            </w:pPr>
          </w:p>
        </w:tc>
        <w:tc>
          <w:tcPr>
            <w:tcW w:w="1039" w:type="dxa"/>
          </w:tcPr>
          <w:p w14:paraId="04E4CEA1" w14:textId="77777777" w:rsidR="009743B1" w:rsidRPr="00C12CA2" w:rsidRDefault="009743B1" w:rsidP="005E5220">
            <w:pPr>
              <w:rPr>
                <w:rFonts w:asciiTheme="minorHAnsi" w:hAnsiTheme="minorHAnsi" w:cstheme="minorHAnsi"/>
                <w:sz w:val="16"/>
                <w:szCs w:val="16"/>
              </w:rPr>
            </w:pPr>
          </w:p>
        </w:tc>
        <w:tc>
          <w:tcPr>
            <w:tcW w:w="1208" w:type="dxa"/>
          </w:tcPr>
          <w:p w14:paraId="58D7B055" w14:textId="77777777" w:rsidR="009743B1" w:rsidRPr="00C12CA2" w:rsidRDefault="009743B1" w:rsidP="005E5220">
            <w:pPr>
              <w:rPr>
                <w:rFonts w:asciiTheme="minorHAnsi" w:hAnsiTheme="minorHAnsi" w:cstheme="minorHAnsi"/>
                <w:sz w:val="16"/>
                <w:szCs w:val="16"/>
              </w:rPr>
            </w:pPr>
          </w:p>
        </w:tc>
        <w:tc>
          <w:tcPr>
            <w:tcW w:w="1273" w:type="dxa"/>
          </w:tcPr>
          <w:p w14:paraId="65948F68" w14:textId="77777777" w:rsidR="009743B1" w:rsidRPr="00C12CA2" w:rsidRDefault="009743B1" w:rsidP="005E5220">
            <w:pPr>
              <w:rPr>
                <w:rFonts w:asciiTheme="minorHAnsi" w:hAnsiTheme="minorHAnsi" w:cstheme="minorHAnsi"/>
                <w:sz w:val="16"/>
                <w:szCs w:val="16"/>
              </w:rPr>
            </w:pPr>
          </w:p>
        </w:tc>
      </w:tr>
      <w:tr w:rsidR="009743B1" w:rsidRPr="00C12CA2" w14:paraId="4AF38904" w14:textId="77777777" w:rsidTr="0034378E">
        <w:trPr>
          <w:jc w:val="center"/>
        </w:trPr>
        <w:tc>
          <w:tcPr>
            <w:tcW w:w="3202" w:type="dxa"/>
          </w:tcPr>
          <w:p w14:paraId="521826A9" w14:textId="77777777" w:rsidR="009743B1" w:rsidRDefault="009743B1" w:rsidP="00E3477C">
            <w:pPr>
              <w:ind w:firstLine="0"/>
              <w:rPr>
                <w:rFonts w:asciiTheme="minorHAnsi" w:hAnsiTheme="minorHAnsi" w:cstheme="minorHAnsi"/>
                <w:sz w:val="16"/>
                <w:szCs w:val="16"/>
              </w:rPr>
            </w:pPr>
            <w:r>
              <w:rPr>
                <w:rFonts w:asciiTheme="minorHAnsi" w:hAnsiTheme="minorHAnsi" w:cstheme="minorHAnsi"/>
                <w:sz w:val="16"/>
                <w:szCs w:val="16"/>
              </w:rPr>
              <w:t xml:space="preserve">     </w:t>
            </w:r>
            <w:r w:rsidR="00E3477C" w:rsidRPr="00E3477C">
              <w:rPr>
                <w:rFonts w:asciiTheme="minorHAnsi" w:hAnsiTheme="minorHAnsi" w:cstheme="minorHAnsi"/>
                <w:sz w:val="16"/>
                <w:szCs w:val="16"/>
              </w:rPr>
              <w:t xml:space="preserve">Ежеквартальный отчет о корпоративных изменениях Заемщика </w:t>
            </w:r>
            <w:r w:rsidRPr="00FF06EF">
              <w:rPr>
                <w:rFonts w:asciiTheme="minorHAnsi" w:hAnsiTheme="minorHAnsi" w:cstheme="minorHAnsi"/>
                <w:sz w:val="16"/>
                <w:szCs w:val="16"/>
              </w:rPr>
              <w:t>по форме Приложения № 6 к Договору</w:t>
            </w:r>
            <w:r>
              <w:rPr>
                <w:rFonts w:asciiTheme="minorHAnsi" w:hAnsiTheme="minorHAnsi" w:cstheme="minorHAnsi"/>
                <w:sz w:val="16"/>
                <w:szCs w:val="16"/>
              </w:rPr>
              <w:t>.</w:t>
            </w:r>
          </w:p>
          <w:p w14:paraId="038FF4B8" w14:textId="77777777" w:rsidR="009743B1" w:rsidRPr="00FF06EF" w:rsidRDefault="009743B1" w:rsidP="00FF06EF">
            <w:pPr>
              <w:ind w:firstLine="0"/>
              <w:rPr>
                <w:rFonts w:asciiTheme="minorHAnsi" w:hAnsiTheme="minorHAnsi" w:cstheme="minorHAnsi"/>
                <w:sz w:val="16"/>
                <w:szCs w:val="16"/>
              </w:rPr>
            </w:pPr>
            <w:r>
              <w:rPr>
                <w:rFonts w:asciiTheme="minorHAnsi" w:hAnsiTheme="minorHAnsi" w:cstheme="minorHAnsi"/>
                <w:sz w:val="16"/>
                <w:szCs w:val="16"/>
              </w:rPr>
              <w:t xml:space="preserve">     И </w:t>
            </w:r>
            <w:r w:rsidRPr="00D9159B">
              <w:rPr>
                <w:rFonts w:asciiTheme="minorHAnsi" w:hAnsiTheme="minorHAnsi" w:cstheme="minorHAnsi"/>
                <w:sz w:val="16"/>
                <w:szCs w:val="16"/>
              </w:rPr>
              <w:t>Пояснительная записка о произошедших корпоративных изменениях и иных событиях, требующих в соответствии с условиями Договора информирования Фонда.</w:t>
            </w:r>
          </w:p>
        </w:tc>
        <w:tc>
          <w:tcPr>
            <w:tcW w:w="1043" w:type="dxa"/>
          </w:tcPr>
          <w:p w14:paraId="44ABE9B8"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301" w:type="dxa"/>
          </w:tcPr>
          <w:p w14:paraId="12321E80"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271" w:type="dxa"/>
          </w:tcPr>
          <w:p w14:paraId="27C8C222"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039" w:type="dxa"/>
          </w:tcPr>
          <w:p w14:paraId="5BCC5D94" w14:textId="77777777" w:rsidR="009743B1" w:rsidRPr="00C12CA2" w:rsidRDefault="009743B1" w:rsidP="00FF06EF">
            <w:pPr>
              <w:rPr>
                <w:rFonts w:asciiTheme="minorHAnsi" w:hAnsiTheme="minorHAnsi" w:cstheme="minorHAnsi"/>
                <w:sz w:val="16"/>
                <w:szCs w:val="16"/>
              </w:rPr>
            </w:pPr>
          </w:p>
        </w:tc>
        <w:tc>
          <w:tcPr>
            <w:tcW w:w="1208" w:type="dxa"/>
          </w:tcPr>
          <w:p w14:paraId="4A2EDEB1"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 xml:space="preserve">+ </w:t>
            </w:r>
          </w:p>
        </w:tc>
        <w:tc>
          <w:tcPr>
            <w:tcW w:w="1273" w:type="dxa"/>
          </w:tcPr>
          <w:p w14:paraId="032203AC" w14:textId="77777777" w:rsidR="009743B1" w:rsidRPr="00C12CA2" w:rsidRDefault="009743B1" w:rsidP="00FF06EF">
            <w:pPr>
              <w:rPr>
                <w:rFonts w:asciiTheme="minorHAnsi" w:hAnsiTheme="minorHAnsi" w:cstheme="minorHAnsi"/>
                <w:sz w:val="16"/>
                <w:szCs w:val="16"/>
              </w:rPr>
            </w:pPr>
          </w:p>
        </w:tc>
      </w:tr>
      <w:tr w:rsidR="009743B1" w:rsidRPr="00C12CA2" w14:paraId="458F978F" w14:textId="77777777" w:rsidTr="0034378E">
        <w:trPr>
          <w:jc w:val="center"/>
        </w:trPr>
        <w:tc>
          <w:tcPr>
            <w:tcW w:w="3202" w:type="dxa"/>
          </w:tcPr>
          <w:p w14:paraId="7BDC4CBF" w14:textId="77777777" w:rsidR="009743B1" w:rsidRPr="00C12CA2" w:rsidRDefault="009743B1" w:rsidP="004D1B84">
            <w:pPr>
              <w:ind w:firstLine="0"/>
              <w:rPr>
                <w:rFonts w:asciiTheme="minorHAnsi" w:hAnsiTheme="minorHAnsi" w:cstheme="minorHAnsi"/>
                <w:sz w:val="16"/>
                <w:szCs w:val="16"/>
              </w:rPr>
            </w:pPr>
            <w:r>
              <w:rPr>
                <w:rFonts w:asciiTheme="minorHAnsi" w:hAnsiTheme="minorHAnsi" w:cstheme="minorHAnsi"/>
                <w:sz w:val="16"/>
                <w:szCs w:val="16"/>
              </w:rPr>
              <w:t xml:space="preserve">     </w:t>
            </w:r>
            <w:r w:rsidRPr="00C12CA2">
              <w:rPr>
                <w:rFonts w:asciiTheme="minorHAnsi" w:hAnsiTheme="minorHAnsi" w:cstheme="minorHAnsi"/>
                <w:sz w:val="16"/>
                <w:szCs w:val="16"/>
              </w:rPr>
              <w:t xml:space="preserve">Квартальный отчет о реализации Проекта по форме Приложения № </w:t>
            </w:r>
            <w:r w:rsidR="00141CDB">
              <w:rPr>
                <w:rFonts w:asciiTheme="minorHAnsi" w:hAnsiTheme="minorHAnsi" w:cstheme="minorHAnsi"/>
                <w:sz w:val="16"/>
                <w:szCs w:val="16"/>
              </w:rPr>
              <w:t>6.1</w:t>
            </w:r>
            <w:r w:rsidRPr="00C12CA2">
              <w:rPr>
                <w:rFonts w:asciiTheme="minorHAnsi" w:hAnsiTheme="minorHAnsi" w:cstheme="minorHAnsi"/>
                <w:sz w:val="16"/>
                <w:szCs w:val="16"/>
              </w:rPr>
              <w:t xml:space="preserve"> к Договору</w:t>
            </w:r>
            <w:r>
              <w:rPr>
                <w:rFonts w:asciiTheme="minorHAnsi" w:hAnsiTheme="minorHAnsi" w:cstheme="minorHAnsi"/>
                <w:sz w:val="16"/>
                <w:szCs w:val="16"/>
              </w:rPr>
              <w:t xml:space="preserve"> с п</w:t>
            </w:r>
            <w:r w:rsidRPr="004D1B84">
              <w:rPr>
                <w:rFonts w:asciiTheme="minorHAnsi" w:hAnsiTheme="minorHAnsi" w:cstheme="minorHAnsi"/>
                <w:sz w:val="16"/>
                <w:szCs w:val="16"/>
              </w:rPr>
              <w:t>одтверждающи</w:t>
            </w:r>
            <w:r>
              <w:rPr>
                <w:rFonts w:asciiTheme="minorHAnsi" w:hAnsiTheme="minorHAnsi" w:cstheme="minorHAnsi"/>
                <w:sz w:val="16"/>
                <w:szCs w:val="16"/>
              </w:rPr>
              <w:t>ми</w:t>
            </w:r>
            <w:r w:rsidRPr="004D1B84">
              <w:rPr>
                <w:rFonts w:asciiTheme="minorHAnsi" w:hAnsiTheme="minorHAnsi" w:cstheme="minorHAnsi"/>
                <w:sz w:val="16"/>
                <w:szCs w:val="16"/>
              </w:rPr>
              <w:t xml:space="preserve"> документ</w:t>
            </w:r>
            <w:r>
              <w:rPr>
                <w:rFonts w:asciiTheme="minorHAnsi" w:hAnsiTheme="minorHAnsi" w:cstheme="minorHAnsi"/>
                <w:sz w:val="16"/>
                <w:szCs w:val="16"/>
              </w:rPr>
              <w:t>ами к нему</w:t>
            </w:r>
          </w:p>
        </w:tc>
        <w:tc>
          <w:tcPr>
            <w:tcW w:w="1043" w:type="dxa"/>
          </w:tcPr>
          <w:p w14:paraId="4D793A9D"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301" w:type="dxa"/>
          </w:tcPr>
          <w:p w14:paraId="3ECA835C"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271" w:type="dxa"/>
          </w:tcPr>
          <w:p w14:paraId="7A1E3098"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039" w:type="dxa"/>
          </w:tcPr>
          <w:p w14:paraId="733B1EB1" w14:textId="77777777" w:rsidR="009743B1" w:rsidRPr="00C12CA2" w:rsidRDefault="009743B1" w:rsidP="00FF06EF">
            <w:pPr>
              <w:rPr>
                <w:rFonts w:asciiTheme="minorHAnsi" w:hAnsiTheme="minorHAnsi" w:cstheme="minorHAnsi"/>
                <w:sz w:val="16"/>
                <w:szCs w:val="16"/>
              </w:rPr>
            </w:pPr>
          </w:p>
        </w:tc>
        <w:tc>
          <w:tcPr>
            <w:tcW w:w="1208" w:type="dxa"/>
          </w:tcPr>
          <w:p w14:paraId="3E1566A9"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 xml:space="preserve">+ </w:t>
            </w:r>
          </w:p>
        </w:tc>
        <w:tc>
          <w:tcPr>
            <w:tcW w:w="1273" w:type="dxa"/>
          </w:tcPr>
          <w:p w14:paraId="56102CB2" w14:textId="77777777" w:rsidR="009743B1" w:rsidRPr="00C12CA2" w:rsidRDefault="009743B1" w:rsidP="00FF06EF">
            <w:pPr>
              <w:rPr>
                <w:rFonts w:asciiTheme="minorHAnsi" w:hAnsiTheme="minorHAnsi" w:cstheme="minorHAnsi"/>
                <w:sz w:val="16"/>
                <w:szCs w:val="16"/>
              </w:rPr>
            </w:pPr>
          </w:p>
        </w:tc>
      </w:tr>
      <w:tr w:rsidR="009743B1" w:rsidRPr="00C12CA2" w14:paraId="5854F78C" w14:textId="77777777" w:rsidTr="0034378E">
        <w:trPr>
          <w:jc w:val="center"/>
        </w:trPr>
        <w:tc>
          <w:tcPr>
            <w:tcW w:w="3202" w:type="dxa"/>
          </w:tcPr>
          <w:p w14:paraId="30B61C32" w14:textId="77777777" w:rsidR="009743B1" w:rsidRDefault="009743B1" w:rsidP="004D1B84">
            <w:pPr>
              <w:ind w:firstLine="0"/>
              <w:rPr>
                <w:rFonts w:cstheme="minorHAnsi"/>
                <w:sz w:val="16"/>
                <w:szCs w:val="16"/>
              </w:rPr>
            </w:pPr>
            <w:r w:rsidRPr="00C12CA2">
              <w:rPr>
                <w:rFonts w:asciiTheme="minorHAnsi" w:hAnsiTheme="minorHAnsi" w:cstheme="minorHAnsi"/>
                <w:sz w:val="16"/>
                <w:szCs w:val="16"/>
              </w:rPr>
              <w:t>Пояснительная записка к Квартальному отчету</w:t>
            </w:r>
            <w:r w:rsidR="00E3477C" w:rsidRPr="00E3477C">
              <w:rPr>
                <w:rFonts w:asciiTheme="minorHAnsi" w:hAnsiTheme="minorHAnsi" w:cstheme="minorHAnsi"/>
                <w:sz w:val="16"/>
                <w:szCs w:val="16"/>
              </w:rPr>
              <w:t xml:space="preserve"> </w:t>
            </w:r>
            <w:r w:rsidR="00E3477C">
              <w:rPr>
                <w:rFonts w:asciiTheme="minorHAnsi" w:hAnsiTheme="minorHAnsi" w:cstheme="minorHAnsi"/>
                <w:sz w:val="16"/>
                <w:szCs w:val="16"/>
              </w:rPr>
              <w:t>о реализации проекта</w:t>
            </w:r>
            <w:r w:rsidRPr="00C12CA2">
              <w:rPr>
                <w:rFonts w:asciiTheme="minorHAnsi" w:hAnsiTheme="minorHAnsi" w:cstheme="minorHAnsi"/>
                <w:sz w:val="16"/>
                <w:szCs w:val="16"/>
              </w:rPr>
              <w:t xml:space="preserve">: </w:t>
            </w:r>
          </w:p>
          <w:p w14:paraId="55647C6F" w14:textId="77777777" w:rsidR="009743B1" w:rsidRDefault="009743B1" w:rsidP="00FF06EF">
            <w:pPr>
              <w:rPr>
                <w:rFonts w:cstheme="minorHAnsi"/>
                <w:sz w:val="16"/>
                <w:szCs w:val="16"/>
              </w:rPr>
            </w:pPr>
            <w:r w:rsidRPr="00C12CA2">
              <w:rPr>
                <w:rFonts w:asciiTheme="minorHAnsi" w:hAnsiTheme="minorHAnsi" w:cstheme="minorHAnsi"/>
                <w:sz w:val="16"/>
                <w:szCs w:val="16"/>
              </w:rPr>
              <w:t xml:space="preserve">• подробное изложение существа отклонений проекта от установленных на момент заключения Договора значений, приведенных в техническом задании (Приложение 1), смете (Приложение 2), календарном плане (Приложение 3); </w:t>
            </w:r>
          </w:p>
          <w:p w14:paraId="0B06991A" w14:textId="77777777" w:rsidR="009743B1" w:rsidRPr="00D9159B" w:rsidRDefault="009743B1" w:rsidP="00D9159B">
            <w:pPr>
              <w:rPr>
                <w:rFonts w:cstheme="minorHAnsi"/>
                <w:sz w:val="16"/>
                <w:szCs w:val="16"/>
              </w:rPr>
            </w:pPr>
            <w:r w:rsidRPr="00C12CA2">
              <w:rPr>
                <w:rFonts w:asciiTheme="minorHAnsi" w:hAnsiTheme="minorHAnsi" w:cstheme="minorHAnsi"/>
                <w:sz w:val="16"/>
                <w:szCs w:val="16"/>
              </w:rPr>
              <w:t>• информация об управлении Заемщиком названными отклонениями и рисками проекта, план и сроки устранения допущенных нарушений в проекте</w:t>
            </w:r>
          </w:p>
        </w:tc>
        <w:tc>
          <w:tcPr>
            <w:tcW w:w="1043" w:type="dxa"/>
          </w:tcPr>
          <w:p w14:paraId="172C27B4"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301" w:type="dxa"/>
          </w:tcPr>
          <w:p w14:paraId="13FBF325"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271" w:type="dxa"/>
          </w:tcPr>
          <w:p w14:paraId="43AB823F"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039" w:type="dxa"/>
          </w:tcPr>
          <w:p w14:paraId="25B08062" w14:textId="77777777" w:rsidR="009743B1" w:rsidRPr="00C12CA2" w:rsidRDefault="009743B1" w:rsidP="00FF06EF">
            <w:pPr>
              <w:rPr>
                <w:rFonts w:asciiTheme="minorHAnsi" w:hAnsiTheme="minorHAnsi" w:cstheme="minorHAnsi"/>
                <w:sz w:val="16"/>
                <w:szCs w:val="16"/>
              </w:rPr>
            </w:pPr>
          </w:p>
        </w:tc>
        <w:tc>
          <w:tcPr>
            <w:tcW w:w="1208" w:type="dxa"/>
          </w:tcPr>
          <w:p w14:paraId="7F39ECBD" w14:textId="77777777" w:rsidR="009743B1" w:rsidRPr="00C12CA2" w:rsidRDefault="009743B1" w:rsidP="00FF06EF">
            <w:pPr>
              <w:rPr>
                <w:rFonts w:asciiTheme="minorHAnsi" w:hAnsiTheme="minorHAnsi" w:cstheme="minorHAnsi"/>
                <w:sz w:val="16"/>
                <w:szCs w:val="16"/>
              </w:rPr>
            </w:pPr>
            <w:r w:rsidRPr="00C12CA2">
              <w:rPr>
                <w:rFonts w:asciiTheme="minorHAnsi" w:hAnsiTheme="minorHAnsi" w:cstheme="minorHAnsi"/>
                <w:sz w:val="16"/>
                <w:szCs w:val="16"/>
              </w:rPr>
              <w:t>+</w:t>
            </w:r>
          </w:p>
        </w:tc>
        <w:tc>
          <w:tcPr>
            <w:tcW w:w="1273" w:type="dxa"/>
          </w:tcPr>
          <w:p w14:paraId="6C3C1741" w14:textId="77777777" w:rsidR="009743B1" w:rsidRPr="00C12CA2" w:rsidRDefault="009743B1" w:rsidP="00FF06EF">
            <w:pPr>
              <w:rPr>
                <w:rFonts w:asciiTheme="minorHAnsi" w:hAnsiTheme="minorHAnsi" w:cstheme="minorHAnsi"/>
                <w:sz w:val="16"/>
                <w:szCs w:val="16"/>
              </w:rPr>
            </w:pPr>
          </w:p>
        </w:tc>
      </w:tr>
      <w:tr w:rsidR="009743B1" w:rsidRPr="00C12CA2" w14:paraId="615254C5" w14:textId="77777777" w:rsidTr="0034378E">
        <w:trPr>
          <w:jc w:val="center"/>
        </w:trPr>
        <w:tc>
          <w:tcPr>
            <w:tcW w:w="3202" w:type="dxa"/>
          </w:tcPr>
          <w:p w14:paraId="4EA99518" w14:textId="77777777" w:rsidR="009743B1" w:rsidRPr="00C12CA2" w:rsidRDefault="009743B1" w:rsidP="0098392D">
            <w:pPr>
              <w:ind w:firstLine="0"/>
              <w:rPr>
                <w:rFonts w:asciiTheme="minorHAnsi" w:hAnsiTheme="minorHAnsi" w:cstheme="minorHAnsi"/>
                <w:sz w:val="16"/>
                <w:szCs w:val="16"/>
              </w:rPr>
            </w:pPr>
            <w:r w:rsidRPr="00C12CA2">
              <w:rPr>
                <w:rFonts w:asciiTheme="minorHAnsi" w:hAnsiTheme="minorHAnsi" w:cstheme="minorHAnsi"/>
                <w:sz w:val="16"/>
                <w:szCs w:val="16"/>
              </w:rPr>
              <w:t xml:space="preserve">Отчет о целевых показателях эффективности использования займа по форме Приложения № </w:t>
            </w:r>
            <w:r w:rsidR="00141CDB">
              <w:rPr>
                <w:rFonts w:asciiTheme="minorHAnsi" w:hAnsiTheme="minorHAnsi" w:cstheme="minorHAnsi"/>
                <w:sz w:val="16"/>
                <w:szCs w:val="16"/>
              </w:rPr>
              <w:t>7</w:t>
            </w:r>
            <w:r w:rsidRPr="00C12CA2">
              <w:rPr>
                <w:rFonts w:asciiTheme="minorHAnsi" w:hAnsiTheme="minorHAnsi" w:cstheme="minorHAnsi"/>
                <w:sz w:val="16"/>
                <w:szCs w:val="16"/>
              </w:rPr>
              <w:t xml:space="preserve"> к Договору</w:t>
            </w:r>
          </w:p>
        </w:tc>
        <w:tc>
          <w:tcPr>
            <w:tcW w:w="1043" w:type="dxa"/>
          </w:tcPr>
          <w:p w14:paraId="5AC98E63" w14:textId="77777777" w:rsidR="009743B1" w:rsidRPr="00C12CA2" w:rsidRDefault="009743B1" w:rsidP="0098392D">
            <w:pPr>
              <w:rPr>
                <w:rFonts w:asciiTheme="minorHAnsi" w:hAnsiTheme="minorHAnsi" w:cstheme="minorHAnsi"/>
                <w:sz w:val="16"/>
                <w:szCs w:val="16"/>
              </w:rPr>
            </w:pPr>
          </w:p>
        </w:tc>
        <w:tc>
          <w:tcPr>
            <w:tcW w:w="1301" w:type="dxa"/>
          </w:tcPr>
          <w:p w14:paraId="01684F8C" w14:textId="77777777" w:rsidR="009743B1" w:rsidRPr="00C12CA2" w:rsidRDefault="009743B1" w:rsidP="0098392D">
            <w:pPr>
              <w:rPr>
                <w:rFonts w:asciiTheme="minorHAnsi" w:hAnsiTheme="minorHAnsi" w:cstheme="minorHAnsi"/>
                <w:sz w:val="16"/>
                <w:szCs w:val="16"/>
              </w:rPr>
            </w:pPr>
          </w:p>
        </w:tc>
        <w:tc>
          <w:tcPr>
            <w:tcW w:w="1271" w:type="dxa"/>
          </w:tcPr>
          <w:p w14:paraId="19C070B3" w14:textId="77777777" w:rsidR="009743B1" w:rsidRPr="0034378E" w:rsidRDefault="009743B1" w:rsidP="0098392D">
            <w:pPr>
              <w:rPr>
                <w:rFonts w:asciiTheme="minorHAnsi" w:hAnsiTheme="minorHAnsi" w:cstheme="minorHAnsi"/>
                <w:sz w:val="16"/>
                <w:szCs w:val="16"/>
              </w:rPr>
            </w:pPr>
            <w:r w:rsidRPr="0034378E">
              <w:rPr>
                <w:rFonts w:asciiTheme="minorHAnsi" w:hAnsiTheme="minorHAnsi" w:cstheme="minorHAnsi"/>
                <w:sz w:val="16"/>
                <w:szCs w:val="16"/>
              </w:rPr>
              <w:t>прогноз</w:t>
            </w:r>
          </w:p>
        </w:tc>
        <w:tc>
          <w:tcPr>
            <w:tcW w:w="1039" w:type="dxa"/>
          </w:tcPr>
          <w:p w14:paraId="06B03768" w14:textId="77777777" w:rsidR="009743B1" w:rsidRPr="0034378E" w:rsidRDefault="00603DE5" w:rsidP="0098392D">
            <w:pPr>
              <w:rPr>
                <w:rFonts w:asciiTheme="minorHAnsi" w:hAnsiTheme="minorHAnsi" w:cstheme="minorHAnsi"/>
                <w:sz w:val="16"/>
                <w:szCs w:val="16"/>
              </w:rPr>
            </w:pPr>
            <w:r w:rsidRPr="0034378E">
              <w:rPr>
                <w:rFonts w:asciiTheme="minorHAnsi" w:hAnsiTheme="minorHAnsi" w:cstheme="minorHAnsi"/>
                <w:sz w:val="16"/>
                <w:szCs w:val="16"/>
              </w:rPr>
              <w:t>факт</w:t>
            </w:r>
          </w:p>
        </w:tc>
        <w:tc>
          <w:tcPr>
            <w:tcW w:w="1208" w:type="dxa"/>
          </w:tcPr>
          <w:p w14:paraId="314A4E7C" w14:textId="77777777" w:rsidR="009743B1" w:rsidRPr="00C12CA2" w:rsidRDefault="009743B1" w:rsidP="0098392D">
            <w:pPr>
              <w:rPr>
                <w:rFonts w:asciiTheme="minorHAnsi" w:hAnsiTheme="minorHAnsi" w:cstheme="minorHAnsi"/>
                <w:sz w:val="16"/>
                <w:szCs w:val="16"/>
              </w:rPr>
            </w:pPr>
          </w:p>
        </w:tc>
        <w:tc>
          <w:tcPr>
            <w:tcW w:w="1273" w:type="dxa"/>
          </w:tcPr>
          <w:p w14:paraId="0AB1C800" w14:textId="77777777" w:rsidR="009743B1" w:rsidRPr="00C12CA2" w:rsidRDefault="009743B1" w:rsidP="0098392D">
            <w:pPr>
              <w:rPr>
                <w:rFonts w:asciiTheme="minorHAnsi" w:hAnsiTheme="minorHAnsi" w:cstheme="minorHAnsi"/>
                <w:sz w:val="16"/>
                <w:szCs w:val="16"/>
              </w:rPr>
            </w:pPr>
          </w:p>
        </w:tc>
      </w:tr>
      <w:tr w:rsidR="009743B1" w:rsidRPr="00C12CA2" w14:paraId="6C7F4552" w14:textId="77777777" w:rsidTr="0034378E">
        <w:trPr>
          <w:jc w:val="center"/>
        </w:trPr>
        <w:tc>
          <w:tcPr>
            <w:tcW w:w="3202" w:type="dxa"/>
          </w:tcPr>
          <w:p w14:paraId="2E8AE491" w14:textId="77777777" w:rsidR="009743B1" w:rsidRPr="002D6A91" w:rsidRDefault="009743B1" w:rsidP="0098392D">
            <w:pPr>
              <w:ind w:firstLine="0"/>
              <w:rPr>
                <w:rFonts w:asciiTheme="minorHAnsi" w:hAnsiTheme="minorHAnsi" w:cstheme="minorHAnsi"/>
                <w:sz w:val="16"/>
                <w:szCs w:val="16"/>
              </w:rPr>
            </w:pPr>
            <w:r w:rsidRPr="002D6A91">
              <w:rPr>
                <w:rFonts w:asciiTheme="minorHAnsi" w:hAnsiTheme="minorHAnsi" w:cstheme="minorHAnsi"/>
                <w:sz w:val="16"/>
                <w:szCs w:val="16"/>
              </w:rPr>
              <w:t>Подтверждающие документы к Отчету о целевых показателях эффективности использования займа</w:t>
            </w:r>
          </w:p>
        </w:tc>
        <w:tc>
          <w:tcPr>
            <w:tcW w:w="1043" w:type="dxa"/>
          </w:tcPr>
          <w:p w14:paraId="216F6C7D" w14:textId="77777777" w:rsidR="009743B1" w:rsidRPr="002D6A91" w:rsidRDefault="009743B1" w:rsidP="0098392D">
            <w:pPr>
              <w:rPr>
                <w:rFonts w:asciiTheme="minorHAnsi" w:hAnsiTheme="minorHAnsi" w:cstheme="minorHAnsi"/>
                <w:sz w:val="16"/>
                <w:szCs w:val="16"/>
              </w:rPr>
            </w:pPr>
          </w:p>
        </w:tc>
        <w:tc>
          <w:tcPr>
            <w:tcW w:w="1301" w:type="dxa"/>
          </w:tcPr>
          <w:p w14:paraId="4AA1BAC5" w14:textId="77777777" w:rsidR="009743B1" w:rsidRPr="002D6A91" w:rsidRDefault="009743B1" w:rsidP="0098392D">
            <w:pPr>
              <w:rPr>
                <w:rFonts w:asciiTheme="minorHAnsi" w:hAnsiTheme="minorHAnsi" w:cstheme="minorHAnsi"/>
                <w:sz w:val="16"/>
                <w:szCs w:val="16"/>
              </w:rPr>
            </w:pPr>
          </w:p>
        </w:tc>
        <w:tc>
          <w:tcPr>
            <w:tcW w:w="1271" w:type="dxa"/>
          </w:tcPr>
          <w:p w14:paraId="3986FCB8" w14:textId="77777777" w:rsidR="009743B1" w:rsidRPr="0034378E" w:rsidRDefault="009743B1" w:rsidP="0098392D">
            <w:pPr>
              <w:rPr>
                <w:rFonts w:asciiTheme="minorHAnsi" w:hAnsiTheme="minorHAnsi" w:cstheme="minorHAnsi"/>
                <w:sz w:val="16"/>
                <w:szCs w:val="16"/>
              </w:rPr>
            </w:pPr>
          </w:p>
        </w:tc>
        <w:tc>
          <w:tcPr>
            <w:tcW w:w="1039" w:type="dxa"/>
          </w:tcPr>
          <w:p w14:paraId="0A9A00EE" w14:textId="77777777" w:rsidR="009743B1" w:rsidRPr="0034378E" w:rsidRDefault="002D6A91" w:rsidP="0098392D">
            <w:pPr>
              <w:rPr>
                <w:rFonts w:asciiTheme="minorHAnsi" w:hAnsiTheme="minorHAnsi" w:cstheme="minorHAnsi"/>
                <w:sz w:val="16"/>
                <w:szCs w:val="16"/>
              </w:rPr>
            </w:pPr>
            <w:r w:rsidRPr="0034378E">
              <w:rPr>
                <w:rFonts w:asciiTheme="minorHAnsi" w:hAnsiTheme="minorHAnsi" w:cstheme="minorHAnsi"/>
                <w:sz w:val="16"/>
                <w:szCs w:val="16"/>
              </w:rPr>
              <w:t>+</w:t>
            </w:r>
          </w:p>
        </w:tc>
        <w:tc>
          <w:tcPr>
            <w:tcW w:w="1208" w:type="dxa"/>
          </w:tcPr>
          <w:p w14:paraId="51225505" w14:textId="77777777" w:rsidR="009743B1" w:rsidRPr="002D6A91" w:rsidRDefault="009743B1" w:rsidP="0098392D">
            <w:pPr>
              <w:rPr>
                <w:rFonts w:asciiTheme="minorHAnsi" w:hAnsiTheme="minorHAnsi" w:cstheme="minorHAnsi"/>
                <w:sz w:val="16"/>
                <w:szCs w:val="16"/>
              </w:rPr>
            </w:pPr>
          </w:p>
        </w:tc>
        <w:tc>
          <w:tcPr>
            <w:tcW w:w="1273" w:type="dxa"/>
          </w:tcPr>
          <w:p w14:paraId="2D248140" w14:textId="77777777" w:rsidR="009743B1" w:rsidRPr="00C12CA2" w:rsidRDefault="009743B1" w:rsidP="0098392D">
            <w:pPr>
              <w:rPr>
                <w:rFonts w:asciiTheme="minorHAnsi" w:hAnsiTheme="minorHAnsi" w:cstheme="minorHAnsi"/>
                <w:sz w:val="16"/>
                <w:szCs w:val="16"/>
              </w:rPr>
            </w:pPr>
          </w:p>
        </w:tc>
      </w:tr>
      <w:tr w:rsidR="009743B1" w:rsidRPr="00C12CA2" w14:paraId="30875F5A" w14:textId="77777777" w:rsidTr="0034378E">
        <w:trPr>
          <w:jc w:val="center"/>
        </w:trPr>
        <w:tc>
          <w:tcPr>
            <w:tcW w:w="3202" w:type="dxa"/>
          </w:tcPr>
          <w:p w14:paraId="69934928" w14:textId="77777777" w:rsidR="009743B1" w:rsidRPr="00B74A4B" w:rsidRDefault="009743B1" w:rsidP="0098392D">
            <w:pPr>
              <w:ind w:firstLine="0"/>
              <w:rPr>
                <w:rFonts w:cstheme="minorHAnsi"/>
                <w:sz w:val="16"/>
                <w:szCs w:val="16"/>
              </w:rPr>
            </w:pPr>
            <w:r w:rsidRPr="00B74A4B">
              <w:rPr>
                <w:rFonts w:asciiTheme="minorHAnsi" w:hAnsiTheme="minorHAnsi" w:cstheme="minorHAnsi"/>
                <w:sz w:val="16"/>
                <w:szCs w:val="16"/>
              </w:rPr>
              <w:t xml:space="preserve">Пояснительная записка к Отчету о целевых показателях эффективности использования займа: </w:t>
            </w:r>
          </w:p>
          <w:p w14:paraId="526A72CD" w14:textId="77777777" w:rsidR="009743B1" w:rsidRPr="00B74A4B" w:rsidRDefault="009743B1" w:rsidP="0098392D">
            <w:pPr>
              <w:rPr>
                <w:rFonts w:asciiTheme="minorHAnsi" w:hAnsiTheme="minorHAnsi" w:cstheme="minorHAnsi"/>
                <w:sz w:val="16"/>
                <w:szCs w:val="16"/>
              </w:rPr>
            </w:pPr>
            <w:r w:rsidRPr="00B74A4B">
              <w:rPr>
                <w:rFonts w:asciiTheme="minorHAnsi" w:hAnsiTheme="minorHAnsi" w:cstheme="minorHAnsi"/>
                <w:sz w:val="16"/>
                <w:szCs w:val="16"/>
              </w:rPr>
              <w:t>• расчет значений целевых показателей эффективности</w:t>
            </w:r>
          </w:p>
          <w:p w14:paraId="58C2F232" w14:textId="77777777" w:rsidR="009743B1" w:rsidRPr="00B74A4B" w:rsidRDefault="009743B1" w:rsidP="0098392D">
            <w:pPr>
              <w:rPr>
                <w:rFonts w:asciiTheme="minorHAnsi" w:hAnsiTheme="minorHAnsi" w:cstheme="minorHAnsi"/>
                <w:sz w:val="16"/>
                <w:szCs w:val="16"/>
              </w:rPr>
            </w:pPr>
            <w:r w:rsidRPr="00B74A4B">
              <w:rPr>
                <w:rFonts w:asciiTheme="minorHAnsi" w:hAnsiTheme="minorHAnsi" w:cstheme="minorHAnsi"/>
                <w:sz w:val="16"/>
                <w:szCs w:val="16"/>
              </w:rPr>
              <w:t xml:space="preserve">• в случае </w:t>
            </w:r>
            <w:proofErr w:type="gramStart"/>
            <w:r w:rsidRPr="00B74A4B">
              <w:rPr>
                <w:rFonts w:asciiTheme="minorHAnsi" w:hAnsiTheme="minorHAnsi" w:cstheme="minorHAnsi"/>
                <w:sz w:val="16"/>
                <w:szCs w:val="16"/>
              </w:rPr>
              <w:t>не достижения</w:t>
            </w:r>
            <w:proofErr w:type="gramEnd"/>
            <w:r w:rsidRPr="00B74A4B">
              <w:rPr>
                <w:rFonts w:asciiTheme="minorHAnsi" w:hAnsiTheme="minorHAnsi" w:cstheme="minorHAnsi"/>
                <w:sz w:val="16"/>
                <w:szCs w:val="16"/>
              </w:rPr>
              <w:t xml:space="preserve"> установленных Договором займа показателей (Приложение 4) – объяснения причин </w:t>
            </w:r>
            <w:proofErr w:type="gramStart"/>
            <w:r w:rsidRPr="00B74A4B">
              <w:rPr>
                <w:rFonts w:asciiTheme="minorHAnsi" w:hAnsiTheme="minorHAnsi" w:cstheme="minorHAnsi"/>
                <w:sz w:val="16"/>
                <w:szCs w:val="16"/>
              </w:rPr>
              <w:t>не достижения</w:t>
            </w:r>
            <w:proofErr w:type="gramEnd"/>
            <w:r w:rsidRPr="00B74A4B">
              <w:rPr>
                <w:rFonts w:asciiTheme="minorHAnsi" w:hAnsiTheme="minorHAnsi" w:cstheme="minorHAnsi"/>
                <w:sz w:val="16"/>
                <w:szCs w:val="16"/>
              </w:rPr>
              <w:t xml:space="preserve"> и информация о планируемых сроках устранения данных нарушений.</w:t>
            </w:r>
          </w:p>
        </w:tc>
        <w:tc>
          <w:tcPr>
            <w:tcW w:w="1043" w:type="dxa"/>
          </w:tcPr>
          <w:p w14:paraId="49D24C31" w14:textId="77777777" w:rsidR="009743B1" w:rsidRPr="00A329A7" w:rsidRDefault="009743B1" w:rsidP="0098392D">
            <w:pPr>
              <w:rPr>
                <w:rFonts w:asciiTheme="minorHAnsi" w:hAnsiTheme="minorHAnsi" w:cstheme="minorHAnsi"/>
                <w:sz w:val="16"/>
                <w:szCs w:val="16"/>
                <w:highlight w:val="yellow"/>
              </w:rPr>
            </w:pPr>
          </w:p>
        </w:tc>
        <w:tc>
          <w:tcPr>
            <w:tcW w:w="1301" w:type="dxa"/>
          </w:tcPr>
          <w:p w14:paraId="23C1E073" w14:textId="77777777" w:rsidR="009743B1" w:rsidRPr="00A329A7" w:rsidRDefault="009743B1" w:rsidP="0098392D">
            <w:pPr>
              <w:rPr>
                <w:rFonts w:asciiTheme="minorHAnsi" w:hAnsiTheme="minorHAnsi" w:cstheme="minorHAnsi"/>
                <w:sz w:val="16"/>
                <w:szCs w:val="16"/>
                <w:highlight w:val="yellow"/>
              </w:rPr>
            </w:pPr>
          </w:p>
        </w:tc>
        <w:tc>
          <w:tcPr>
            <w:tcW w:w="1271" w:type="dxa"/>
          </w:tcPr>
          <w:p w14:paraId="5FCC5DCA" w14:textId="77777777" w:rsidR="009743B1" w:rsidRPr="0034378E" w:rsidRDefault="009743B1" w:rsidP="0098392D">
            <w:pPr>
              <w:rPr>
                <w:rFonts w:asciiTheme="minorHAnsi" w:hAnsiTheme="minorHAnsi" w:cstheme="minorHAnsi"/>
                <w:sz w:val="16"/>
                <w:szCs w:val="16"/>
              </w:rPr>
            </w:pPr>
          </w:p>
        </w:tc>
        <w:tc>
          <w:tcPr>
            <w:tcW w:w="1039" w:type="dxa"/>
          </w:tcPr>
          <w:p w14:paraId="3E36E932" w14:textId="77777777" w:rsidR="009743B1" w:rsidRPr="0034378E" w:rsidRDefault="00B74A4B" w:rsidP="0098392D">
            <w:pPr>
              <w:rPr>
                <w:rFonts w:asciiTheme="minorHAnsi" w:hAnsiTheme="minorHAnsi" w:cstheme="minorHAnsi"/>
                <w:sz w:val="16"/>
                <w:szCs w:val="16"/>
              </w:rPr>
            </w:pPr>
            <w:r w:rsidRPr="0034378E">
              <w:rPr>
                <w:rFonts w:asciiTheme="minorHAnsi" w:hAnsiTheme="minorHAnsi" w:cstheme="minorHAnsi"/>
                <w:sz w:val="16"/>
                <w:szCs w:val="16"/>
              </w:rPr>
              <w:t>+</w:t>
            </w:r>
          </w:p>
        </w:tc>
        <w:tc>
          <w:tcPr>
            <w:tcW w:w="1208" w:type="dxa"/>
          </w:tcPr>
          <w:p w14:paraId="5B9D02B2" w14:textId="77777777" w:rsidR="009743B1" w:rsidRPr="00E3477C" w:rsidRDefault="009743B1" w:rsidP="0098392D">
            <w:pPr>
              <w:rPr>
                <w:rFonts w:asciiTheme="minorHAnsi" w:hAnsiTheme="minorHAnsi" w:cstheme="minorHAnsi"/>
                <w:sz w:val="16"/>
                <w:szCs w:val="16"/>
                <w:highlight w:val="yellow"/>
              </w:rPr>
            </w:pPr>
          </w:p>
        </w:tc>
        <w:tc>
          <w:tcPr>
            <w:tcW w:w="1273" w:type="dxa"/>
          </w:tcPr>
          <w:p w14:paraId="317D5735" w14:textId="77777777" w:rsidR="009743B1" w:rsidRPr="00C12CA2" w:rsidRDefault="009743B1" w:rsidP="0098392D">
            <w:pPr>
              <w:rPr>
                <w:rFonts w:asciiTheme="minorHAnsi" w:hAnsiTheme="minorHAnsi" w:cstheme="minorHAnsi"/>
                <w:sz w:val="16"/>
                <w:szCs w:val="16"/>
              </w:rPr>
            </w:pPr>
          </w:p>
        </w:tc>
      </w:tr>
      <w:tr w:rsidR="009743B1" w:rsidRPr="00C12CA2" w14:paraId="769B8B9B" w14:textId="77777777" w:rsidTr="0034378E">
        <w:trPr>
          <w:jc w:val="center"/>
        </w:trPr>
        <w:tc>
          <w:tcPr>
            <w:tcW w:w="3202" w:type="dxa"/>
          </w:tcPr>
          <w:p w14:paraId="5461C407" w14:textId="77777777" w:rsidR="009743B1" w:rsidRPr="00C12CA2" w:rsidRDefault="009743B1" w:rsidP="0098392D">
            <w:pPr>
              <w:rPr>
                <w:rFonts w:asciiTheme="minorHAnsi" w:hAnsiTheme="minorHAnsi" w:cstheme="minorHAnsi"/>
                <w:sz w:val="16"/>
                <w:szCs w:val="16"/>
              </w:rPr>
            </w:pPr>
            <w:r w:rsidRPr="00A329A7">
              <w:rPr>
                <w:rFonts w:asciiTheme="minorHAnsi" w:hAnsiTheme="minorHAnsi" w:cstheme="minorHAnsi"/>
                <w:sz w:val="16"/>
                <w:szCs w:val="16"/>
              </w:rPr>
              <w:t xml:space="preserve">Бухгалтерская (финансовая) отчетность в составе и по формам, установленным законодательством Российской Федерации. Копия документа, подтверждающего отправку годовой бухгалтерской (финансовой) отчетности в налоговый орган в электронном виде. В случае если Заемщик является юридическим лицом - резидентом РФ, применяющим общую систему налогообложения, систему налогообложения в виде единого налога на вмененный доход, в составе годовой бухгалтерской (финансовой) отчетности Заемщик представляет копии бухгалтерского баланса, отчета о финансовых результатах и приложений к </w:t>
            </w:r>
            <w:r w:rsidRPr="00A329A7">
              <w:rPr>
                <w:rFonts w:asciiTheme="minorHAnsi" w:hAnsiTheme="minorHAnsi" w:cstheme="minorHAnsi"/>
                <w:sz w:val="16"/>
                <w:szCs w:val="16"/>
              </w:rPr>
              <w:lastRenderedPageBreak/>
              <w:t>ним по формам, утвержденным Минфином России. В случае если Заемщик является юридическим лицом - резидентом РФ, применяющим упрощенную систему налогообложения, в составе годовой бухгалтерской (финансовой) отчетности Заемщик предоставляет копию годовой налоговой декларации по единому налогу, уплачиваемому в связи с применением упрощенной системы налогообложения.</w:t>
            </w:r>
          </w:p>
        </w:tc>
        <w:tc>
          <w:tcPr>
            <w:tcW w:w="1043" w:type="dxa"/>
          </w:tcPr>
          <w:p w14:paraId="45AA338F" w14:textId="77777777" w:rsidR="009743B1" w:rsidRPr="00C12CA2" w:rsidRDefault="009743B1" w:rsidP="0098392D">
            <w:pPr>
              <w:ind w:firstLine="0"/>
              <w:rPr>
                <w:rFonts w:asciiTheme="minorHAnsi" w:hAnsiTheme="minorHAnsi" w:cstheme="minorHAnsi"/>
                <w:sz w:val="16"/>
                <w:szCs w:val="16"/>
              </w:rPr>
            </w:pPr>
            <w:r w:rsidRPr="00C12CA2">
              <w:rPr>
                <w:rFonts w:asciiTheme="minorHAnsi" w:hAnsiTheme="minorHAnsi" w:cstheme="minorHAnsi"/>
                <w:sz w:val="16"/>
                <w:szCs w:val="16"/>
              </w:rPr>
              <w:lastRenderedPageBreak/>
              <w:t>за I квартал</w:t>
            </w:r>
          </w:p>
        </w:tc>
        <w:tc>
          <w:tcPr>
            <w:tcW w:w="1301" w:type="dxa"/>
          </w:tcPr>
          <w:p w14:paraId="2D88C7D2" w14:textId="77777777" w:rsidR="009743B1" w:rsidRPr="00C12CA2" w:rsidRDefault="009743B1" w:rsidP="0098392D">
            <w:pPr>
              <w:ind w:firstLine="0"/>
              <w:rPr>
                <w:rFonts w:asciiTheme="minorHAnsi" w:hAnsiTheme="minorHAnsi" w:cstheme="minorHAnsi"/>
                <w:sz w:val="16"/>
                <w:szCs w:val="16"/>
              </w:rPr>
            </w:pPr>
            <w:r w:rsidRPr="00C12CA2">
              <w:rPr>
                <w:rFonts w:asciiTheme="minorHAnsi" w:hAnsiTheme="minorHAnsi" w:cstheme="minorHAnsi"/>
                <w:sz w:val="16"/>
                <w:szCs w:val="16"/>
              </w:rPr>
              <w:t>За 6</w:t>
            </w:r>
          </w:p>
          <w:p w14:paraId="73669914" w14:textId="77777777" w:rsidR="009743B1" w:rsidRPr="00C12CA2" w:rsidRDefault="009743B1" w:rsidP="0098392D">
            <w:pPr>
              <w:rPr>
                <w:rFonts w:asciiTheme="minorHAnsi" w:hAnsiTheme="minorHAnsi" w:cstheme="minorHAnsi"/>
                <w:sz w:val="16"/>
                <w:szCs w:val="16"/>
              </w:rPr>
            </w:pPr>
            <w:r w:rsidRPr="00C12CA2">
              <w:rPr>
                <w:rFonts w:asciiTheme="minorHAnsi" w:hAnsiTheme="minorHAnsi" w:cstheme="minorHAnsi"/>
                <w:sz w:val="16"/>
                <w:szCs w:val="16"/>
              </w:rPr>
              <w:t>месяцев</w:t>
            </w:r>
          </w:p>
        </w:tc>
        <w:tc>
          <w:tcPr>
            <w:tcW w:w="1271" w:type="dxa"/>
          </w:tcPr>
          <w:p w14:paraId="420B93A5" w14:textId="77777777" w:rsidR="009743B1" w:rsidRPr="00C12CA2" w:rsidRDefault="009743B1" w:rsidP="0098392D">
            <w:pPr>
              <w:ind w:firstLine="0"/>
              <w:rPr>
                <w:rFonts w:asciiTheme="minorHAnsi" w:hAnsiTheme="minorHAnsi" w:cstheme="minorHAnsi"/>
                <w:sz w:val="16"/>
                <w:szCs w:val="16"/>
              </w:rPr>
            </w:pPr>
            <w:r w:rsidRPr="00C12CA2">
              <w:rPr>
                <w:rFonts w:asciiTheme="minorHAnsi" w:hAnsiTheme="minorHAnsi" w:cstheme="minorHAnsi"/>
                <w:sz w:val="16"/>
                <w:szCs w:val="16"/>
              </w:rPr>
              <w:t>За 9 месяцев</w:t>
            </w:r>
          </w:p>
        </w:tc>
        <w:tc>
          <w:tcPr>
            <w:tcW w:w="1039" w:type="dxa"/>
          </w:tcPr>
          <w:p w14:paraId="512BF2B0" w14:textId="77777777" w:rsidR="009743B1" w:rsidRPr="00C12CA2" w:rsidRDefault="009743B1" w:rsidP="0098392D">
            <w:pPr>
              <w:rPr>
                <w:rFonts w:asciiTheme="minorHAnsi" w:hAnsiTheme="minorHAnsi" w:cstheme="minorHAnsi"/>
                <w:sz w:val="16"/>
                <w:szCs w:val="16"/>
              </w:rPr>
            </w:pPr>
          </w:p>
        </w:tc>
        <w:tc>
          <w:tcPr>
            <w:tcW w:w="1208" w:type="dxa"/>
          </w:tcPr>
          <w:p w14:paraId="1E0A2A4C" w14:textId="77777777" w:rsidR="009743B1" w:rsidRPr="00C12CA2" w:rsidRDefault="009743B1" w:rsidP="0098392D">
            <w:pPr>
              <w:rPr>
                <w:rFonts w:asciiTheme="minorHAnsi" w:hAnsiTheme="minorHAnsi" w:cstheme="minorHAnsi"/>
                <w:sz w:val="16"/>
                <w:szCs w:val="16"/>
              </w:rPr>
            </w:pPr>
          </w:p>
        </w:tc>
        <w:tc>
          <w:tcPr>
            <w:tcW w:w="1273" w:type="dxa"/>
          </w:tcPr>
          <w:p w14:paraId="07056FB8" w14:textId="77777777" w:rsidR="009743B1" w:rsidRPr="00C12CA2" w:rsidRDefault="009743B1" w:rsidP="0098392D">
            <w:pPr>
              <w:rPr>
                <w:rFonts w:asciiTheme="minorHAnsi" w:hAnsiTheme="minorHAnsi" w:cstheme="minorHAnsi"/>
                <w:sz w:val="16"/>
                <w:szCs w:val="16"/>
              </w:rPr>
            </w:pPr>
            <w:r w:rsidRPr="00C12CA2">
              <w:rPr>
                <w:rFonts w:asciiTheme="minorHAnsi" w:hAnsiTheme="minorHAnsi" w:cstheme="minorHAnsi"/>
                <w:sz w:val="16"/>
                <w:szCs w:val="16"/>
              </w:rPr>
              <w:t>годовая</w:t>
            </w:r>
          </w:p>
        </w:tc>
      </w:tr>
      <w:tr w:rsidR="009743B1" w:rsidRPr="00C12CA2" w14:paraId="78F45AA0" w14:textId="77777777" w:rsidTr="0034378E">
        <w:trPr>
          <w:jc w:val="center"/>
        </w:trPr>
        <w:tc>
          <w:tcPr>
            <w:tcW w:w="3202" w:type="dxa"/>
          </w:tcPr>
          <w:p w14:paraId="4847A821" w14:textId="77777777" w:rsidR="009743B1" w:rsidRPr="00C12CA2" w:rsidRDefault="009743B1" w:rsidP="0098392D">
            <w:pPr>
              <w:ind w:firstLine="0"/>
              <w:rPr>
                <w:rFonts w:asciiTheme="minorHAnsi" w:hAnsiTheme="minorHAnsi" w:cstheme="minorHAnsi"/>
                <w:sz w:val="16"/>
                <w:szCs w:val="16"/>
              </w:rPr>
            </w:pPr>
            <w:r w:rsidRPr="00C12CA2">
              <w:rPr>
                <w:rFonts w:asciiTheme="minorHAnsi" w:hAnsiTheme="minorHAnsi" w:cstheme="minorHAnsi"/>
                <w:sz w:val="16"/>
                <w:szCs w:val="16"/>
              </w:rPr>
              <w:t>Аудиторское заключение по годовой бухгалтерской (финансовой) отчетности (в случаях, если законодательством предусмотрен обязательный аудит бухгалтерской отчётности либо аудит был проведен по инициативе заемщика). Если на момент представления бухгалтерской (финансовой) отчетности аудиторское заключение отсутствует, то Заемщик информирует Фонд о сроках подготовки аудиторского заключения и представляет его в Фонд в срок не позднее 10 рабочих дней с даты составления заключения.</w:t>
            </w:r>
          </w:p>
        </w:tc>
        <w:tc>
          <w:tcPr>
            <w:tcW w:w="1043" w:type="dxa"/>
          </w:tcPr>
          <w:p w14:paraId="0009C658" w14:textId="77777777" w:rsidR="009743B1" w:rsidRPr="00C12CA2" w:rsidRDefault="009743B1" w:rsidP="0098392D">
            <w:pPr>
              <w:rPr>
                <w:rFonts w:asciiTheme="minorHAnsi" w:hAnsiTheme="minorHAnsi" w:cstheme="minorHAnsi"/>
                <w:sz w:val="16"/>
                <w:szCs w:val="16"/>
              </w:rPr>
            </w:pPr>
          </w:p>
        </w:tc>
        <w:tc>
          <w:tcPr>
            <w:tcW w:w="1301" w:type="dxa"/>
          </w:tcPr>
          <w:p w14:paraId="120AD4F8" w14:textId="77777777" w:rsidR="009743B1" w:rsidRPr="00C12CA2" w:rsidRDefault="009743B1" w:rsidP="0098392D">
            <w:pPr>
              <w:rPr>
                <w:rFonts w:asciiTheme="minorHAnsi" w:hAnsiTheme="minorHAnsi" w:cstheme="minorHAnsi"/>
                <w:sz w:val="16"/>
                <w:szCs w:val="16"/>
              </w:rPr>
            </w:pPr>
          </w:p>
        </w:tc>
        <w:tc>
          <w:tcPr>
            <w:tcW w:w="1271" w:type="dxa"/>
          </w:tcPr>
          <w:p w14:paraId="4498EE02" w14:textId="77777777" w:rsidR="009743B1" w:rsidRPr="00C12CA2" w:rsidRDefault="009743B1" w:rsidP="0098392D">
            <w:pPr>
              <w:rPr>
                <w:rFonts w:asciiTheme="minorHAnsi" w:hAnsiTheme="minorHAnsi" w:cstheme="minorHAnsi"/>
                <w:sz w:val="16"/>
                <w:szCs w:val="16"/>
              </w:rPr>
            </w:pPr>
          </w:p>
        </w:tc>
        <w:tc>
          <w:tcPr>
            <w:tcW w:w="1039" w:type="dxa"/>
          </w:tcPr>
          <w:p w14:paraId="39EFA7E6" w14:textId="77777777" w:rsidR="009743B1" w:rsidRPr="00C12CA2" w:rsidRDefault="009743B1" w:rsidP="0098392D">
            <w:pPr>
              <w:rPr>
                <w:rFonts w:asciiTheme="minorHAnsi" w:hAnsiTheme="minorHAnsi" w:cstheme="minorHAnsi"/>
                <w:sz w:val="16"/>
                <w:szCs w:val="16"/>
              </w:rPr>
            </w:pPr>
          </w:p>
        </w:tc>
        <w:tc>
          <w:tcPr>
            <w:tcW w:w="1208" w:type="dxa"/>
          </w:tcPr>
          <w:p w14:paraId="3A08FCC5" w14:textId="77777777" w:rsidR="009743B1" w:rsidRPr="00C12CA2" w:rsidRDefault="009743B1" w:rsidP="0098392D">
            <w:pPr>
              <w:rPr>
                <w:rFonts w:asciiTheme="minorHAnsi" w:hAnsiTheme="minorHAnsi" w:cstheme="minorHAnsi"/>
                <w:sz w:val="16"/>
                <w:szCs w:val="16"/>
              </w:rPr>
            </w:pPr>
          </w:p>
        </w:tc>
        <w:tc>
          <w:tcPr>
            <w:tcW w:w="1273" w:type="dxa"/>
          </w:tcPr>
          <w:p w14:paraId="05D5DFB8" w14:textId="77777777" w:rsidR="009743B1" w:rsidRPr="00C12CA2" w:rsidRDefault="009743B1" w:rsidP="0098392D">
            <w:pPr>
              <w:rPr>
                <w:rFonts w:asciiTheme="minorHAnsi" w:hAnsiTheme="minorHAnsi" w:cstheme="minorHAnsi"/>
                <w:sz w:val="16"/>
                <w:szCs w:val="16"/>
              </w:rPr>
            </w:pPr>
            <w:r>
              <w:rPr>
                <w:rFonts w:asciiTheme="minorHAnsi" w:hAnsiTheme="minorHAnsi" w:cstheme="minorHAnsi"/>
                <w:sz w:val="16"/>
                <w:szCs w:val="16"/>
              </w:rPr>
              <w:t>+</w:t>
            </w:r>
          </w:p>
        </w:tc>
      </w:tr>
      <w:tr w:rsidR="009743B1" w:rsidRPr="00C12CA2" w14:paraId="7FF42C72" w14:textId="77777777" w:rsidTr="0034378E">
        <w:trPr>
          <w:jc w:val="center"/>
        </w:trPr>
        <w:tc>
          <w:tcPr>
            <w:tcW w:w="3202" w:type="dxa"/>
          </w:tcPr>
          <w:p w14:paraId="5145A296" w14:textId="77777777" w:rsidR="009743B1" w:rsidRPr="00C12CA2" w:rsidRDefault="009743B1" w:rsidP="0098392D">
            <w:pPr>
              <w:ind w:firstLine="0"/>
              <w:rPr>
                <w:rFonts w:asciiTheme="minorHAnsi" w:hAnsiTheme="minorHAnsi" w:cstheme="minorHAnsi"/>
                <w:sz w:val="16"/>
                <w:szCs w:val="16"/>
              </w:rPr>
            </w:pPr>
            <w:r w:rsidRPr="00C12CA2">
              <w:rPr>
                <w:rFonts w:asciiTheme="minorHAnsi" w:hAnsiTheme="minorHAnsi" w:cstheme="minorHAnsi"/>
                <w:sz w:val="16"/>
                <w:szCs w:val="16"/>
              </w:rPr>
              <w:t>Отчетность по МСФО (представляется в случае, если указанная отчетность составляется Заемщиком). Если на момент представления комплекта годовой отчетности отчетность по МСФО отсутствует, то Заемщик информирует Фонд о сроках подготовки отчетности по МСФО и представляет ее в Фонд в срок не позднее 10 рабочих дней с даты составления отчетности.</w:t>
            </w:r>
          </w:p>
        </w:tc>
        <w:tc>
          <w:tcPr>
            <w:tcW w:w="1043" w:type="dxa"/>
          </w:tcPr>
          <w:p w14:paraId="777B3512" w14:textId="77777777" w:rsidR="009743B1" w:rsidRPr="00C12CA2" w:rsidRDefault="009743B1" w:rsidP="0098392D">
            <w:pPr>
              <w:rPr>
                <w:rFonts w:asciiTheme="minorHAnsi" w:hAnsiTheme="minorHAnsi" w:cstheme="minorHAnsi"/>
                <w:sz w:val="16"/>
                <w:szCs w:val="16"/>
              </w:rPr>
            </w:pPr>
          </w:p>
        </w:tc>
        <w:tc>
          <w:tcPr>
            <w:tcW w:w="1301" w:type="dxa"/>
          </w:tcPr>
          <w:p w14:paraId="4CAFF8E9" w14:textId="77777777" w:rsidR="009743B1" w:rsidRPr="00C12CA2" w:rsidRDefault="009743B1" w:rsidP="0098392D">
            <w:pPr>
              <w:rPr>
                <w:rFonts w:asciiTheme="minorHAnsi" w:hAnsiTheme="minorHAnsi" w:cstheme="minorHAnsi"/>
                <w:sz w:val="16"/>
                <w:szCs w:val="16"/>
              </w:rPr>
            </w:pPr>
          </w:p>
        </w:tc>
        <w:tc>
          <w:tcPr>
            <w:tcW w:w="1271" w:type="dxa"/>
          </w:tcPr>
          <w:p w14:paraId="15ECE8C6" w14:textId="77777777" w:rsidR="009743B1" w:rsidRPr="00C12CA2" w:rsidRDefault="009743B1" w:rsidP="0098392D">
            <w:pPr>
              <w:rPr>
                <w:rFonts w:asciiTheme="minorHAnsi" w:hAnsiTheme="minorHAnsi" w:cstheme="minorHAnsi"/>
                <w:sz w:val="16"/>
                <w:szCs w:val="16"/>
              </w:rPr>
            </w:pPr>
          </w:p>
        </w:tc>
        <w:tc>
          <w:tcPr>
            <w:tcW w:w="1039" w:type="dxa"/>
          </w:tcPr>
          <w:p w14:paraId="3CAABD83" w14:textId="77777777" w:rsidR="009743B1" w:rsidRPr="00C12CA2" w:rsidRDefault="009743B1" w:rsidP="0098392D">
            <w:pPr>
              <w:rPr>
                <w:rFonts w:asciiTheme="minorHAnsi" w:hAnsiTheme="minorHAnsi" w:cstheme="minorHAnsi"/>
                <w:sz w:val="16"/>
                <w:szCs w:val="16"/>
              </w:rPr>
            </w:pPr>
          </w:p>
        </w:tc>
        <w:tc>
          <w:tcPr>
            <w:tcW w:w="1208" w:type="dxa"/>
          </w:tcPr>
          <w:p w14:paraId="7D350C4C" w14:textId="77777777" w:rsidR="009743B1" w:rsidRPr="00C12CA2" w:rsidRDefault="009743B1" w:rsidP="0098392D">
            <w:pPr>
              <w:rPr>
                <w:rFonts w:asciiTheme="minorHAnsi" w:hAnsiTheme="minorHAnsi" w:cstheme="minorHAnsi"/>
                <w:sz w:val="16"/>
                <w:szCs w:val="16"/>
              </w:rPr>
            </w:pPr>
          </w:p>
        </w:tc>
        <w:tc>
          <w:tcPr>
            <w:tcW w:w="1273" w:type="dxa"/>
          </w:tcPr>
          <w:p w14:paraId="7725CB46" w14:textId="77777777" w:rsidR="009743B1" w:rsidRPr="00C12CA2" w:rsidRDefault="009743B1" w:rsidP="0098392D">
            <w:pPr>
              <w:rPr>
                <w:rFonts w:asciiTheme="minorHAnsi" w:hAnsiTheme="minorHAnsi" w:cstheme="minorHAnsi"/>
                <w:sz w:val="16"/>
                <w:szCs w:val="16"/>
              </w:rPr>
            </w:pPr>
            <w:r>
              <w:rPr>
                <w:rFonts w:asciiTheme="minorHAnsi" w:hAnsiTheme="minorHAnsi" w:cstheme="minorHAnsi"/>
                <w:sz w:val="16"/>
                <w:szCs w:val="16"/>
              </w:rPr>
              <w:t>+</w:t>
            </w:r>
          </w:p>
        </w:tc>
      </w:tr>
    </w:tbl>
    <w:p w14:paraId="555A0088" w14:textId="77777777" w:rsidR="005E5220" w:rsidRDefault="005E5220" w:rsidP="005E5220"/>
    <w:tbl>
      <w:tblPr>
        <w:tblW w:w="4937" w:type="pct"/>
        <w:tblCellSpacing w:w="0" w:type="dxa"/>
        <w:tblInd w:w="142" w:type="dxa"/>
        <w:tblCellMar>
          <w:left w:w="0" w:type="dxa"/>
          <w:right w:w="0" w:type="dxa"/>
        </w:tblCellMar>
        <w:tblLook w:val="0000" w:firstRow="0" w:lastRow="0" w:firstColumn="0" w:lastColumn="0" w:noHBand="0" w:noVBand="0"/>
      </w:tblPr>
      <w:tblGrid>
        <w:gridCol w:w="10265"/>
      </w:tblGrid>
      <w:tr w:rsidR="005E5220" w:rsidRPr="00F032FD" w14:paraId="1DE958D1" w14:textId="77777777" w:rsidTr="005E5220">
        <w:trPr>
          <w:tblCellSpacing w:w="0" w:type="dxa"/>
        </w:trPr>
        <w:tc>
          <w:tcPr>
            <w:tcW w:w="4954" w:type="pct"/>
          </w:tcPr>
          <w:tbl>
            <w:tblPr>
              <w:tblW w:w="10265" w:type="dxa"/>
              <w:tblCellSpacing w:w="0" w:type="dxa"/>
              <w:tblCellMar>
                <w:left w:w="0" w:type="dxa"/>
                <w:right w:w="0" w:type="dxa"/>
              </w:tblCellMar>
              <w:tblLook w:val="0000" w:firstRow="0" w:lastRow="0" w:firstColumn="0" w:lastColumn="0" w:noHBand="0" w:noVBand="0"/>
            </w:tblPr>
            <w:tblGrid>
              <w:gridCol w:w="4880"/>
              <w:gridCol w:w="5385"/>
            </w:tblGrid>
            <w:tr w:rsidR="005E5220" w:rsidRPr="00F032FD" w14:paraId="7AC58280" w14:textId="77777777" w:rsidTr="005E5220">
              <w:trPr>
                <w:trHeight w:val="745"/>
                <w:tblCellSpacing w:w="0" w:type="dxa"/>
              </w:trPr>
              <w:tc>
                <w:tcPr>
                  <w:tcW w:w="2377" w:type="pct"/>
                </w:tcPr>
                <w:p w14:paraId="78D349A1" w14:textId="77777777" w:rsidR="005E5220" w:rsidRPr="00F032FD" w:rsidRDefault="005E5220" w:rsidP="005E5220">
                  <w:pPr>
                    <w:spacing w:before="120"/>
                    <w:ind w:firstLine="0"/>
                    <w:rPr>
                      <w:rFonts w:ascii="Arial" w:eastAsia="Calibri" w:hAnsi="Arial" w:cs="Arial"/>
                      <w:b/>
                      <w:lang w:eastAsia="en-US"/>
                    </w:rPr>
                  </w:pPr>
                  <w:r w:rsidRPr="00F032FD">
                    <w:rPr>
                      <w:rFonts w:ascii="Arial" w:eastAsia="Calibri" w:hAnsi="Arial" w:cs="Arial"/>
                      <w:b/>
                      <w:lang w:eastAsia="en-US"/>
                    </w:rPr>
                    <w:t>Фонд:</w:t>
                  </w:r>
                </w:p>
                <w:p w14:paraId="5CBC98BA" w14:textId="77777777" w:rsidR="005E5220" w:rsidRPr="00F032FD" w:rsidRDefault="005E5220" w:rsidP="005E5220">
                  <w:pPr>
                    <w:spacing w:before="120"/>
                    <w:ind w:firstLine="0"/>
                    <w:rPr>
                      <w:rFonts w:ascii="Arial" w:eastAsia="Calibri" w:hAnsi="Arial" w:cs="Arial"/>
                      <w:b/>
                      <w:lang w:eastAsia="en-US"/>
                    </w:rPr>
                  </w:pPr>
                </w:p>
              </w:tc>
              <w:tc>
                <w:tcPr>
                  <w:tcW w:w="0" w:type="auto"/>
                </w:tcPr>
                <w:p w14:paraId="4A3BFF7F" w14:textId="77777777" w:rsidR="005E5220" w:rsidRPr="00F032FD" w:rsidRDefault="005E5220" w:rsidP="005E5220">
                  <w:pPr>
                    <w:spacing w:before="120"/>
                    <w:ind w:firstLine="0"/>
                    <w:rPr>
                      <w:rFonts w:ascii="Arial" w:eastAsia="Calibri" w:hAnsi="Arial" w:cs="Arial"/>
                      <w:b/>
                      <w:lang w:eastAsia="en-US"/>
                    </w:rPr>
                  </w:pPr>
                  <w:r w:rsidRPr="00F032FD">
                    <w:rPr>
                      <w:rFonts w:ascii="Arial" w:eastAsia="Calibri" w:hAnsi="Arial" w:cs="Arial"/>
                      <w:b/>
                      <w:lang w:eastAsia="en-US"/>
                    </w:rPr>
                    <w:t>Заемщик:</w:t>
                  </w:r>
                </w:p>
              </w:tc>
            </w:tr>
            <w:tr w:rsidR="005E5220" w:rsidRPr="00F032FD" w14:paraId="7126ADA9" w14:textId="77777777" w:rsidTr="005E5220">
              <w:trPr>
                <w:trHeight w:val="380"/>
                <w:tblCellSpacing w:w="0" w:type="dxa"/>
              </w:trPr>
              <w:tc>
                <w:tcPr>
                  <w:tcW w:w="2377" w:type="pct"/>
                </w:tcPr>
                <w:p w14:paraId="062C60C4" w14:textId="77777777" w:rsidR="005E5220" w:rsidRPr="00F032FD" w:rsidRDefault="005E5220" w:rsidP="005E5220">
                  <w:pPr>
                    <w:spacing w:before="120"/>
                    <w:ind w:firstLine="0"/>
                    <w:rPr>
                      <w:rFonts w:ascii="Arial" w:eastAsia="Calibri" w:hAnsi="Arial" w:cs="Arial"/>
                      <w:lang w:eastAsia="en-US"/>
                    </w:rPr>
                  </w:pPr>
                  <w:r w:rsidRPr="00F032FD">
                    <w:rPr>
                      <w:rFonts w:ascii="Arial" w:hAnsi="Arial" w:cs="Arial"/>
                      <w:color w:val="000000"/>
                    </w:rPr>
                    <w:t>______________/____________/</w:t>
                  </w:r>
                </w:p>
              </w:tc>
              <w:tc>
                <w:tcPr>
                  <w:tcW w:w="0" w:type="auto"/>
                </w:tcPr>
                <w:p w14:paraId="6F88E0D8" w14:textId="77777777" w:rsidR="005E5220" w:rsidRPr="00F032FD" w:rsidRDefault="005E5220" w:rsidP="005E5220">
                  <w:pPr>
                    <w:spacing w:before="120"/>
                    <w:ind w:firstLine="0"/>
                    <w:rPr>
                      <w:rFonts w:ascii="Arial" w:eastAsia="Calibri" w:hAnsi="Arial" w:cs="Arial"/>
                      <w:lang w:eastAsia="en-US"/>
                    </w:rPr>
                  </w:pPr>
                  <w:r w:rsidRPr="00F032FD">
                    <w:rPr>
                      <w:rFonts w:ascii="Arial" w:hAnsi="Arial" w:cs="Arial"/>
                      <w:color w:val="000000"/>
                    </w:rPr>
                    <w:t>____________/_____________/</w:t>
                  </w:r>
                </w:p>
              </w:tc>
            </w:tr>
          </w:tbl>
          <w:p w14:paraId="73E11B83" w14:textId="77777777" w:rsidR="005E5220" w:rsidRPr="00F032FD" w:rsidRDefault="005E5220" w:rsidP="005E5220">
            <w:pPr>
              <w:ind w:firstLine="0"/>
              <w:jc w:val="left"/>
              <w:rPr>
                <w:rFonts w:ascii="Arial" w:hAnsi="Arial" w:cs="Arial"/>
                <w:b/>
                <w:color w:val="000000"/>
              </w:rPr>
            </w:pPr>
            <w:r w:rsidRPr="00F032FD">
              <w:rPr>
                <w:rFonts w:ascii="Arial" w:hAnsi="Arial" w:cs="Arial"/>
                <w:color w:val="000000"/>
              </w:rPr>
              <w:br w:type="page"/>
            </w:r>
          </w:p>
        </w:tc>
      </w:tr>
    </w:tbl>
    <w:p w14:paraId="1C0116E1" w14:textId="77777777" w:rsidR="005E5220" w:rsidRDefault="005E5220" w:rsidP="005E5220"/>
    <w:sectPr w:rsidR="005E5220" w:rsidSect="00B31C18">
      <w:pgSz w:w="11906" w:h="16838"/>
      <w:pgMar w:top="1134" w:right="567"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DFC05" w14:textId="77777777" w:rsidR="00E546DF" w:rsidRDefault="00E546DF" w:rsidP="008B0A4E">
      <w:r>
        <w:separator/>
      </w:r>
    </w:p>
  </w:endnote>
  <w:endnote w:type="continuationSeparator" w:id="0">
    <w:p w14:paraId="16154030" w14:textId="77777777" w:rsidR="00E546DF" w:rsidRDefault="00E546DF" w:rsidP="008B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E3093" w14:textId="77777777" w:rsidR="00E546DF" w:rsidRDefault="00E546DF" w:rsidP="008B0A4E">
      <w:r>
        <w:separator/>
      </w:r>
    </w:p>
  </w:footnote>
  <w:footnote w:type="continuationSeparator" w:id="0">
    <w:p w14:paraId="39188A1E" w14:textId="77777777" w:rsidR="00E546DF" w:rsidRDefault="00E546DF" w:rsidP="008B0A4E">
      <w:r>
        <w:continuationSeparator/>
      </w:r>
    </w:p>
  </w:footnote>
  <w:footnote w:id="1">
    <w:p w14:paraId="49658CD9" w14:textId="77777777" w:rsidR="00E546DF" w:rsidRPr="00FC6C9D" w:rsidRDefault="00E546DF" w:rsidP="008B0A4E">
      <w:pPr>
        <w:pStyle w:val="a7"/>
        <w:rPr>
          <w:rFonts w:ascii="Arial" w:hAnsi="Arial" w:cs="Arial"/>
          <w:sz w:val="18"/>
          <w:szCs w:val="18"/>
        </w:rPr>
      </w:pPr>
      <w:r w:rsidRPr="00FC6C9D">
        <w:rPr>
          <w:rStyle w:val="a9"/>
          <w:rFonts w:ascii="Arial" w:hAnsi="Arial" w:cs="Arial"/>
          <w:sz w:val="18"/>
          <w:szCs w:val="18"/>
        </w:rPr>
        <w:footnoteRef/>
      </w:r>
      <w:r w:rsidRPr="00FC6C9D">
        <w:rPr>
          <w:rFonts w:ascii="Arial" w:hAnsi="Arial" w:cs="Arial"/>
          <w:sz w:val="18"/>
          <w:szCs w:val="18"/>
        </w:rPr>
        <w:t xml:space="preserve"> Курсивом здесь и далее помечены требования </w:t>
      </w:r>
      <w:r>
        <w:rPr>
          <w:rFonts w:ascii="Arial" w:hAnsi="Arial" w:cs="Arial"/>
          <w:sz w:val="18"/>
          <w:szCs w:val="18"/>
        </w:rPr>
        <w:t xml:space="preserve">и комментарии </w:t>
      </w:r>
      <w:r w:rsidRPr="00FC6C9D">
        <w:rPr>
          <w:rFonts w:ascii="Arial" w:hAnsi="Arial" w:cs="Arial"/>
          <w:sz w:val="18"/>
          <w:szCs w:val="18"/>
        </w:rPr>
        <w:t>к заполнению отчет</w:t>
      </w:r>
      <w:r>
        <w:rPr>
          <w:rFonts w:ascii="Arial" w:hAnsi="Arial" w:cs="Arial"/>
          <w:sz w:val="18"/>
          <w:szCs w:val="18"/>
        </w:rPr>
        <w:t>а</w:t>
      </w:r>
      <w:r w:rsidRPr="00FC6C9D">
        <w:rPr>
          <w:rFonts w:ascii="Arial" w:hAnsi="Arial" w:cs="Arial"/>
          <w:sz w:val="18"/>
          <w:szCs w:val="18"/>
        </w:rPr>
        <w:t xml:space="preserve"> За</w:t>
      </w:r>
      <w:r>
        <w:rPr>
          <w:rFonts w:ascii="Arial" w:hAnsi="Arial" w:cs="Arial"/>
          <w:sz w:val="18"/>
          <w:szCs w:val="18"/>
        </w:rPr>
        <w:t>емщика</w:t>
      </w:r>
      <w:r w:rsidRPr="00FC6C9D">
        <w:rPr>
          <w:rFonts w:ascii="Arial" w:hAnsi="Arial" w:cs="Arial"/>
          <w:sz w:val="18"/>
          <w:szCs w:val="18"/>
        </w:rPr>
        <w:t>.</w:t>
      </w:r>
    </w:p>
  </w:footnote>
  <w:footnote w:id="2">
    <w:p w14:paraId="57D93679" w14:textId="77777777" w:rsidR="00E546DF" w:rsidRDefault="00E546DF" w:rsidP="00FF06EF">
      <w:pPr>
        <w:pStyle w:val="a7"/>
      </w:pPr>
      <w:r>
        <w:rPr>
          <w:rStyle w:val="a9"/>
        </w:rPr>
        <w:footnoteRef/>
      </w:r>
      <w:r>
        <w:t xml:space="preserve"> График работы контролеров Фонда: с 9-00 до 18-00 с понедельника по четверг, и с 9-00 до 16-45 в пятницу; в предпраздничные рабочие дни рабочее время сокращается на 1 час.</w:t>
      </w:r>
    </w:p>
  </w:footnote>
  <w:footnote w:id="3">
    <w:p w14:paraId="430BB166" w14:textId="77777777" w:rsidR="00E546DF" w:rsidRPr="00A66796" w:rsidRDefault="00E546DF" w:rsidP="00FF06EF">
      <w:pPr>
        <w:pStyle w:val="a7"/>
      </w:pPr>
      <w:r>
        <w:rPr>
          <w:rStyle w:val="a9"/>
        </w:rPr>
        <w:footnoteRef/>
      </w:r>
      <w:r>
        <w:t xml:space="preserve"> В случае формирования заемщиком платежного поручения на бумажном носителе, в Фонд для получения акцепта</w:t>
      </w:r>
      <w:r w:rsidRPr="00A66796">
        <w:t xml:space="preserve"> </w:t>
      </w:r>
      <w:r>
        <w:t>платежа направляется его скан-копия. Платежное поручение на бумажном носителе передаётся Заемщиком в</w:t>
      </w:r>
      <w:r w:rsidRPr="00A66796">
        <w:t xml:space="preserve"> </w:t>
      </w:r>
      <w:r>
        <w:t>обслуживающий банк только после получения акцепта контролера Фонда</w:t>
      </w:r>
    </w:p>
  </w:footnote>
  <w:footnote w:id="4">
    <w:p w14:paraId="32A1700B" w14:textId="77777777" w:rsidR="00E546DF" w:rsidRPr="00744BB2" w:rsidRDefault="00E546DF" w:rsidP="00FF06EF">
      <w:pPr>
        <w:pStyle w:val="a7"/>
      </w:pPr>
      <w:r>
        <w:rPr>
          <w:rStyle w:val="a9"/>
        </w:rPr>
        <w:footnoteRef/>
      </w:r>
      <w:r>
        <w:t xml:space="preserve"> Порядок предоставления контролерам Фонда доступа в АБС к операциям по Валютному счету определяется</w:t>
      </w:r>
      <w:r w:rsidRPr="00A66796">
        <w:t xml:space="preserve"> </w:t>
      </w:r>
      <w:r>
        <w:t>обслуживающим банком</w:t>
      </w:r>
    </w:p>
  </w:footnote>
  <w:footnote w:id="5">
    <w:p w14:paraId="7654359A" w14:textId="77777777" w:rsidR="00E546DF" w:rsidRPr="00A66796" w:rsidRDefault="00E546DF" w:rsidP="00FF06EF">
      <w:pPr>
        <w:pStyle w:val="a7"/>
      </w:pPr>
      <w:r>
        <w:rPr>
          <w:rStyle w:val="a9"/>
        </w:rPr>
        <w:footnoteRef/>
      </w:r>
      <w:r>
        <w:t xml:space="preserve"> Сделки должны заключаться только на условиях зачисления валюты, купленной за счет средств Займа, на</w:t>
      </w:r>
      <w:r w:rsidRPr="00A66796">
        <w:t xml:space="preserve"> </w:t>
      </w:r>
      <w:r>
        <w:t>Валютный</w:t>
      </w:r>
      <w:r w:rsidRPr="00A66796">
        <w:t xml:space="preserve"> </w:t>
      </w:r>
      <w:r>
        <w:t>счет Заемщика.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49D"/>
    <w:multiLevelType w:val="hybridMultilevel"/>
    <w:tmpl w:val="B784EB86"/>
    <w:lvl w:ilvl="0" w:tplc="E41E045C">
      <w:start w:val="1"/>
      <w:numFmt w:val="decimal"/>
      <w:lvlText w:val="%1."/>
      <w:lvlJc w:val="left"/>
      <w:pPr>
        <w:ind w:left="573" w:hanging="360"/>
      </w:pPr>
      <w:rPr>
        <w:rFonts w:hint="default"/>
        <w:b/>
      </w:rPr>
    </w:lvl>
    <w:lvl w:ilvl="1" w:tplc="04190019" w:tentative="1">
      <w:start w:val="1"/>
      <w:numFmt w:val="lowerLetter"/>
      <w:lvlText w:val="%2."/>
      <w:lvlJc w:val="left"/>
      <w:pPr>
        <w:ind w:left="1293" w:hanging="360"/>
      </w:pPr>
    </w:lvl>
    <w:lvl w:ilvl="2" w:tplc="0419001B" w:tentative="1">
      <w:start w:val="1"/>
      <w:numFmt w:val="lowerRoman"/>
      <w:lvlText w:val="%3."/>
      <w:lvlJc w:val="right"/>
      <w:pPr>
        <w:ind w:left="2013" w:hanging="180"/>
      </w:pPr>
    </w:lvl>
    <w:lvl w:ilvl="3" w:tplc="0419000F" w:tentative="1">
      <w:start w:val="1"/>
      <w:numFmt w:val="decimal"/>
      <w:lvlText w:val="%4."/>
      <w:lvlJc w:val="left"/>
      <w:pPr>
        <w:ind w:left="2733" w:hanging="360"/>
      </w:pPr>
    </w:lvl>
    <w:lvl w:ilvl="4" w:tplc="04190019" w:tentative="1">
      <w:start w:val="1"/>
      <w:numFmt w:val="lowerLetter"/>
      <w:lvlText w:val="%5."/>
      <w:lvlJc w:val="left"/>
      <w:pPr>
        <w:ind w:left="3453" w:hanging="360"/>
      </w:pPr>
    </w:lvl>
    <w:lvl w:ilvl="5" w:tplc="0419001B" w:tentative="1">
      <w:start w:val="1"/>
      <w:numFmt w:val="lowerRoman"/>
      <w:lvlText w:val="%6."/>
      <w:lvlJc w:val="right"/>
      <w:pPr>
        <w:ind w:left="4173" w:hanging="180"/>
      </w:pPr>
    </w:lvl>
    <w:lvl w:ilvl="6" w:tplc="0419000F" w:tentative="1">
      <w:start w:val="1"/>
      <w:numFmt w:val="decimal"/>
      <w:lvlText w:val="%7."/>
      <w:lvlJc w:val="left"/>
      <w:pPr>
        <w:ind w:left="4893" w:hanging="360"/>
      </w:pPr>
    </w:lvl>
    <w:lvl w:ilvl="7" w:tplc="04190019" w:tentative="1">
      <w:start w:val="1"/>
      <w:numFmt w:val="lowerLetter"/>
      <w:lvlText w:val="%8."/>
      <w:lvlJc w:val="left"/>
      <w:pPr>
        <w:ind w:left="5613" w:hanging="360"/>
      </w:pPr>
    </w:lvl>
    <w:lvl w:ilvl="8" w:tplc="0419001B" w:tentative="1">
      <w:start w:val="1"/>
      <w:numFmt w:val="lowerRoman"/>
      <w:lvlText w:val="%9."/>
      <w:lvlJc w:val="right"/>
      <w:pPr>
        <w:ind w:left="6333" w:hanging="180"/>
      </w:pPr>
    </w:lvl>
  </w:abstractNum>
  <w:abstractNum w:abstractNumId="1" w15:restartNumberingAfterBreak="0">
    <w:nsid w:val="04084F3A"/>
    <w:multiLevelType w:val="hybridMultilevel"/>
    <w:tmpl w:val="6032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EC067B"/>
    <w:multiLevelType w:val="hybridMultilevel"/>
    <w:tmpl w:val="9EE075B6"/>
    <w:lvl w:ilvl="0" w:tplc="875080E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E5F022D"/>
    <w:multiLevelType w:val="hybridMultilevel"/>
    <w:tmpl w:val="5FD84D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FF30AF5"/>
    <w:multiLevelType w:val="hybridMultilevel"/>
    <w:tmpl w:val="04CC5E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753A18"/>
    <w:multiLevelType w:val="hybridMultilevel"/>
    <w:tmpl w:val="E342F6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7D10B7"/>
    <w:multiLevelType w:val="hybridMultilevel"/>
    <w:tmpl w:val="DE6C860A"/>
    <w:lvl w:ilvl="0" w:tplc="115E9496">
      <w:start w:val="6"/>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 w15:restartNumberingAfterBreak="0">
    <w:nsid w:val="3C670544"/>
    <w:multiLevelType w:val="hybridMultilevel"/>
    <w:tmpl w:val="78140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C60034"/>
    <w:multiLevelType w:val="hybridMultilevel"/>
    <w:tmpl w:val="04E647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777E08"/>
    <w:multiLevelType w:val="hybridMultilevel"/>
    <w:tmpl w:val="57747F52"/>
    <w:lvl w:ilvl="0" w:tplc="4F70ED5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CD3C66"/>
    <w:multiLevelType w:val="hybridMultilevel"/>
    <w:tmpl w:val="8AEE47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69BA504E"/>
    <w:multiLevelType w:val="multilevel"/>
    <w:tmpl w:val="81C84DEC"/>
    <w:lvl w:ilvl="0">
      <w:start w:val="1"/>
      <w:numFmt w:val="decimal"/>
      <w:lvlText w:val="%1."/>
      <w:lvlJc w:val="left"/>
      <w:pPr>
        <w:ind w:left="360" w:hanging="360"/>
      </w:pPr>
      <w:rPr>
        <w:rFonts w:hint="default"/>
        <w:b/>
      </w:rPr>
    </w:lvl>
    <w:lvl w:ilvl="1">
      <w:start w:val="1"/>
      <w:numFmt w:val="decimal"/>
      <w:lvlText w:val="%2."/>
      <w:lvlJc w:val="left"/>
      <w:pPr>
        <w:ind w:left="360" w:hanging="360"/>
      </w:pPr>
      <w:rPr>
        <w:rFonts w:ascii="Arial" w:hAnsi="Arial" w:hint="default"/>
        <w:b/>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AA16305"/>
    <w:multiLevelType w:val="hybridMultilevel"/>
    <w:tmpl w:val="1832B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4A16B7"/>
    <w:multiLevelType w:val="multilevel"/>
    <w:tmpl w:val="A4166BCA"/>
    <w:lvl w:ilvl="0">
      <w:start w:val="1"/>
      <w:numFmt w:val="decimal"/>
      <w:lvlText w:val="%1."/>
      <w:lvlJc w:val="left"/>
      <w:pPr>
        <w:ind w:left="360" w:hanging="360"/>
      </w:pPr>
      <w:rPr>
        <w:b/>
      </w:rPr>
    </w:lvl>
    <w:lvl w:ilvl="1">
      <w:start w:val="1"/>
      <w:numFmt w:val="decimal"/>
      <w:isLgl/>
      <w:lvlText w:val="%1.%2."/>
      <w:lvlJc w:val="left"/>
      <w:pPr>
        <w:ind w:left="1230" w:hanging="7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90" w:hanging="144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5370" w:hanging="1800"/>
      </w:pPr>
      <w:rPr>
        <w:rFonts w:hint="default"/>
      </w:rPr>
    </w:lvl>
    <w:lvl w:ilvl="8">
      <w:start w:val="1"/>
      <w:numFmt w:val="decimal"/>
      <w:isLgl/>
      <w:lvlText w:val="%1.%2.%3.%4.%5.%6.%7.%8.%9."/>
      <w:lvlJc w:val="left"/>
      <w:pPr>
        <w:ind w:left="6240" w:hanging="2160"/>
      </w:pPr>
      <w:rPr>
        <w:rFonts w:hint="default"/>
      </w:rPr>
    </w:lvl>
  </w:abstractNum>
  <w:num w:numId="1" w16cid:durableId="862210065">
    <w:abstractNumId w:val="2"/>
  </w:num>
  <w:num w:numId="2" w16cid:durableId="742721350">
    <w:abstractNumId w:val="13"/>
  </w:num>
  <w:num w:numId="3" w16cid:durableId="1288120359">
    <w:abstractNumId w:val="11"/>
  </w:num>
  <w:num w:numId="4" w16cid:durableId="696394985">
    <w:abstractNumId w:val="10"/>
  </w:num>
  <w:num w:numId="5" w16cid:durableId="695809226">
    <w:abstractNumId w:val="3"/>
  </w:num>
  <w:num w:numId="6" w16cid:durableId="541017491">
    <w:abstractNumId w:val="8"/>
  </w:num>
  <w:num w:numId="7" w16cid:durableId="1536769921">
    <w:abstractNumId w:val="12"/>
  </w:num>
  <w:num w:numId="8" w16cid:durableId="909388498">
    <w:abstractNumId w:val="9"/>
  </w:num>
  <w:num w:numId="9" w16cid:durableId="1063336684">
    <w:abstractNumId w:val="5"/>
  </w:num>
  <w:num w:numId="10" w16cid:durableId="468013755">
    <w:abstractNumId w:val="1"/>
  </w:num>
  <w:num w:numId="11" w16cid:durableId="301545375">
    <w:abstractNumId w:val="4"/>
  </w:num>
  <w:num w:numId="12" w16cid:durableId="1579483725">
    <w:abstractNumId w:val="7"/>
  </w:num>
  <w:num w:numId="13" w16cid:durableId="1261648040">
    <w:abstractNumId w:val="0"/>
  </w:num>
  <w:num w:numId="14" w16cid:durableId="726803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72E"/>
    <w:rsid w:val="00000DE4"/>
    <w:rsid w:val="00007289"/>
    <w:rsid w:val="00012554"/>
    <w:rsid w:val="00054CC5"/>
    <w:rsid w:val="00056133"/>
    <w:rsid w:val="00067374"/>
    <w:rsid w:val="00077F16"/>
    <w:rsid w:val="00080595"/>
    <w:rsid w:val="00080F6C"/>
    <w:rsid w:val="00082DC1"/>
    <w:rsid w:val="00096BCC"/>
    <w:rsid w:val="000B027E"/>
    <w:rsid w:val="000C1C5D"/>
    <w:rsid w:val="000C2378"/>
    <w:rsid w:val="000C2C83"/>
    <w:rsid w:val="000D6618"/>
    <w:rsid w:val="0010584E"/>
    <w:rsid w:val="00105F1A"/>
    <w:rsid w:val="00130053"/>
    <w:rsid w:val="0013481E"/>
    <w:rsid w:val="00140E3E"/>
    <w:rsid w:val="00141CDB"/>
    <w:rsid w:val="001514BA"/>
    <w:rsid w:val="00155AEC"/>
    <w:rsid w:val="0016527A"/>
    <w:rsid w:val="00165B01"/>
    <w:rsid w:val="00174D27"/>
    <w:rsid w:val="00182785"/>
    <w:rsid w:val="00186CC5"/>
    <w:rsid w:val="0019713F"/>
    <w:rsid w:val="001A6EFE"/>
    <w:rsid w:val="001C4F91"/>
    <w:rsid w:val="001C5430"/>
    <w:rsid w:val="001C6FC1"/>
    <w:rsid w:val="001D5250"/>
    <w:rsid w:val="001E0EBB"/>
    <w:rsid w:val="001E3F94"/>
    <w:rsid w:val="001E7F4C"/>
    <w:rsid w:val="001F0AFC"/>
    <w:rsid w:val="001F7931"/>
    <w:rsid w:val="002141D3"/>
    <w:rsid w:val="00223C5B"/>
    <w:rsid w:val="00241917"/>
    <w:rsid w:val="00242242"/>
    <w:rsid w:val="00247231"/>
    <w:rsid w:val="00263A61"/>
    <w:rsid w:val="002672AE"/>
    <w:rsid w:val="00275EF0"/>
    <w:rsid w:val="00277E26"/>
    <w:rsid w:val="00287706"/>
    <w:rsid w:val="00294C13"/>
    <w:rsid w:val="002A2EF7"/>
    <w:rsid w:val="002A602A"/>
    <w:rsid w:val="002B47B9"/>
    <w:rsid w:val="002B56B0"/>
    <w:rsid w:val="002C17D5"/>
    <w:rsid w:val="002D6A91"/>
    <w:rsid w:val="002D6B77"/>
    <w:rsid w:val="00323255"/>
    <w:rsid w:val="00326F43"/>
    <w:rsid w:val="00332621"/>
    <w:rsid w:val="0034378E"/>
    <w:rsid w:val="003531E4"/>
    <w:rsid w:val="00355EFF"/>
    <w:rsid w:val="00373BCC"/>
    <w:rsid w:val="00395D38"/>
    <w:rsid w:val="003A2A01"/>
    <w:rsid w:val="003C01C4"/>
    <w:rsid w:val="003C2CA9"/>
    <w:rsid w:val="003D125C"/>
    <w:rsid w:val="003D4466"/>
    <w:rsid w:val="003E1A82"/>
    <w:rsid w:val="003E1B95"/>
    <w:rsid w:val="003E4A7C"/>
    <w:rsid w:val="003F7063"/>
    <w:rsid w:val="004145D9"/>
    <w:rsid w:val="004206AC"/>
    <w:rsid w:val="004266D3"/>
    <w:rsid w:val="00436F11"/>
    <w:rsid w:val="004507F2"/>
    <w:rsid w:val="004C0FD1"/>
    <w:rsid w:val="004C2AC0"/>
    <w:rsid w:val="004D1B84"/>
    <w:rsid w:val="004D52EA"/>
    <w:rsid w:val="004D6157"/>
    <w:rsid w:val="004D6201"/>
    <w:rsid w:val="004D6F76"/>
    <w:rsid w:val="004D70A8"/>
    <w:rsid w:val="005077EC"/>
    <w:rsid w:val="005141D2"/>
    <w:rsid w:val="0052564C"/>
    <w:rsid w:val="005310AE"/>
    <w:rsid w:val="00553B47"/>
    <w:rsid w:val="0055629A"/>
    <w:rsid w:val="005603B2"/>
    <w:rsid w:val="005A22ED"/>
    <w:rsid w:val="005A276C"/>
    <w:rsid w:val="005A2D7A"/>
    <w:rsid w:val="005A4825"/>
    <w:rsid w:val="005C256B"/>
    <w:rsid w:val="005C558A"/>
    <w:rsid w:val="005C5FCB"/>
    <w:rsid w:val="005C6285"/>
    <w:rsid w:val="005C6BB9"/>
    <w:rsid w:val="005E5220"/>
    <w:rsid w:val="005F06F1"/>
    <w:rsid w:val="005F1C22"/>
    <w:rsid w:val="00603DE5"/>
    <w:rsid w:val="00604229"/>
    <w:rsid w:val="006044A8"/>
    <w:rsid w:val="006076CD"/>
    <w:rsid w:val="00611FA8"/>
    <w:rsid w:val="00637432"/>
    <w:rsid w:val="00653FEC"/>
    <w:rsid w:val="006636E0"/>
    <w:rsid w:val="00663C8A"/>
    <w:rsid w:val="006A37E6"/>
    <w:rsid w:val="006A522F"/>
    <w:rsid w:val="006A5BA2"/>
    <w:rsid w:val="006B460A"/>
    <w:rsid w:val="006C2364"/>
    <w:rsid w:val="006C60B3"/>
    <w:rsid w:val="006E060F"/>
    <w:rsid w:val="006F0D76"/>
    <w:rsid w:val="006F59D1"/>
    <w:rsid w:val="00701DDD"/>
    <w:rsid w:val="0071458B"/>
    <w:rsid w:val="00720822"/>
    <w:rsid w:val="00746DCB"/>
    <w:rsid w:val="00747543"/>
    <w:rsid w:val="00753F07"/>
    <w:rsid w:val="0075680C"/>
    <w:rsid w:val="00766709"/>
    <w:rsid w:val="00774F41"/>
    <w:rsid w:val="00796026"/>
    <w:rsid w:val="007A7390"/>
    <w:rsid w:val="007B06CA"/>
    <w:rsid w:val="007B18B5"/>
    <w:rsid w:val="007D720A"/>
    <w:rsid w:val="007E211B"/>
    <w:rsid w:val="007E6B81"/>
    <w:rsid w:val="007F06D4"/>
    <w:rsid w:val="007F3B9E"/>
    <w:rsid w:val="008045F6"/>
    <w:rsid w:val="00820823"/>
    <w:rsid w:val="008208AF"/>
    <w:rsid w:val="0082137B"/>
    <w:rsid w:val="00822A67"/>
    <w:rsid w:val="00827BF9"/>
    <w:rsid w:val="008319BB"/>
    <w:rsid w:val="0083755D"/>
    <w:rsid w:val="00837938"/>
    <w:rsid w:val="00853F4A"/>
    <w:rsid w:val="0086065B"/>
    <w:rsid w:val="00870364"/>
    <w:rsid w:val="0087398B"/>
    <w:rsid w:val="0087682F"/>
    <w:rsid w:val="00883D98"/>
    <w:rsid w:val="008A0CB6"/>
    <w:rsid w:val="008A6275"/>
    <w:rsid w:val="008B0443"/>
    <w:rsid w:val="008B0A4E"/>
    <w:rsid w:val="008C4E86"/>
    <w:rsid w:val="008D511F"/>
    <w:rsid w:val="008E029D"/>
    <w:rsid w:val="008E6D9C"/>
    <w:rsid w:val="008E737D"/>
    <w:rsid w:val="008F2E61"/>
    <w:rsid w:val="009066C0"/>
    <w:rsid w:val="00907F38"/>
    <w:rsid w:val="00920854"/>
    <w:rsid w:val="00927A93"/>
    <w:rsid w:val="00932064"/>
    <w:rsid w:val="009352B5"/>
    <w:rsid w:val="00941585"/>
    <w:rsid w:val="00941AE9"/>
    <w:rsid w:val="0094508E"/>
    <w:rsid w:val="009743B1"/>
    <w:rsid w:val="00981BA7"/>
    <w:rsid w:val="0098392D"/>
    <w:rsid w:val="00987A82"/>
    <w:rsid w:val="009B258B"/>
    <w:rsid w:val="009C1D02"/>
    <w:rsid w:val="009C7BA4"/>
    <w:rsid w:val="00A03A9F"/>
    <w:rsid w:val="00A26256"/>
    <w:rsid w:val="00A27A02"/>
    <w:rsid w:val="00A327B2"/>
    <w:rsid w:val="00A329A7"/>
    <w:rsid w:val="00A3752C"/>
    <w:rsid w:val="00A61840"/>
    <w:rsid w:val="00A86137"/>
    <w:rsid w:val="00A93A5D"/>
    <w:rsid w:val="00A952F6"/>
    <w:rsid w:val="00AA3772"/>
    <w:rsid w:val="00AC769E"/>
    <w:rsid w:val="00AF75D9"/>
    <w:rsid w:val="00B00619"/>
    <w:rsid w:val="00B15FBF"/>
    <w:rsid w:val="00B25D94"/>
    <w:rsid w:val="00B2692C"/>
    <w:rsid w:val="00B31C18"/>
    <w:rsid w:val="00B52377"/>
    <w:rsid w:val="00B7100C"/>
    <w:rsid w:val="00B719A0"/>
    <w:rsid w:val="00B74A4B"/>
    <w:rsid w:val="00B80F8D"/>
    <w:rsid w:val="00BB3CF9"/>
    <w:rsid w:val="00BD1A84"/>
    <w:rsid w:val="00BD481F"/>
    <w:rsid w:val="00BE0B9A"/>
    <w:rsid w:val="00C003FD"/>
    <w:rsid w:val="00C06BFB"/>
    <w:rsid w:val="00C10C91"/>
    <w:rsid w:val="00C2083D"/>
    <w:rsid w:val="00C26E38"/>
    <w:rsid w:val="00C36AF7"/>
    <w:rsid w:val="00C438B3"/>
    <w:rsid w:val="00C467DC"/>
    <w:rsid w:val="00C46B11"/>
    <w:rsid w:val="00C67E79"/>
    <w:rsid w:val="00C7552A"/>
    <w:rsid w:val="00C7772E"/>
    <w:rsid w:val="00C95250"/>
    <w:rsid w:val="00CA365E"/>
    <w:rsid w:val="00CA4E3C"/>
    <w:rsid w:val="00CB445D"/>
    <w:rsid w:val="00CB7037"/>
    <w:rsid w:val="00CC5FA9"/>
    <w:rsid w:val="00CC78F9"/>
    <w:rsid w:val="00CD6F3F"/>
    <w:rsid w:val="00CF3B47"/>
    <w:rsid w:val="00CF5880"/>
    <w:rsid w:val="00D13A7D"/>
    <w:rsid w:val="00D163E4"/>
    <w:rsid w:val="00D20906"/>
    <w:rsid w:val="00D2422C"/>
    <w:rsid w:val="00D533A8"/>
    <w:rsid w:val="00D67BCD"/>
    <w:rsid w:val="00D9159B"/>
    <w:rsid w:val="00D924FC"/>
    <w:rsid w:val="00D94C5F"/>
    <w:rsid w:val="00DA486F"/>
    <w:rsid w:val="00DA4EA6"/>
    <w:rsid w:val="00DB743E"/>
    <w:rsid w:val="00DC52BB"/>
    <w:rsid w:val="00DC635A"/>
    <w:rsid w:val="00DD3B66"/>
    <w:rsid w:val="00DD72CA"/>
    <w:rsid w:val="00DF4878"/>
    <w:rsid w:val="00DF4ED3"/>
    <w:rsid w:val="00E015CD"/>
    <w:rsid w:val="00E15D50"/>
    <w:rsid w:val="00E23AF3"/>
    <w:rsid w:val="00E26CB2"/>
    <w:rsid w:val="00E3477C"/>
    <w:rsid w:val="00E36E4C"/>
    <w:rsid w:val="00E474B0"/>
    <w:rsid w:val="00E546DF"/>
    <w:rsid w:val="00E71745"/>
    <w:rsid w:val="00EA3D96"/>
    <w:rsid w:val="00EB4B49"/>
    <w:rsid w:val="00EB51D1"/>
    <w:rsid w:val="00EC2B77"/>
    <w:rsid w:val="00ED08C2"/>
    <w:rsid w:val="00ED191B"/>
    <w:rsid w:val="00ED1D85"/>
    <w:rsid w:val="00F032FD"/>
    <w:rsid w:val="00F0449E"/>
    <w:rsid w:val="00F150A1"/>
    <w:rsid w:val="00F16F6C"/>
    <w:rsid w:val="00F214E3"/>
    <w:rsid w:val="00F43CF9"/>
    <w:rsid w:val="00F4493F"/>
    <w:rsid w:val="00F45EDC"/>
    <w:rsid w:val="00F543EC"/>
    <w:rsid w:val="00F60558"/>
    <w:rsid w:val="00F630B1"/>
    <w:rsid w:val="00F77092"/>
    <w:rsid w:val="00F80D15"/>
    <w:rsid w:val="00F92804"/>
    <w:rsid w:val="00FA4DDE"/>
    <w:rsid w:val="00FB131D"/>
    <w:rsid w:val="00FF06EF"/>
    <w:rsid w:val="00FF07A4"/>
    <w:rsid w:val="00FF4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A5A43"/>
  <w15:chartTrackingRefBased/>
  <w15:docId w15:val="{4CA74B38-2346-4909-968B-418C5C36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72E"/>
    <w:pPr>
      <w:spacing w:after="0" w:line="240" w:lineRule="auto"/>
      <w:ind w:firstLine="510"/>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C7772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77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Список точки"/>
    <w:basedOn w:val="a"/>
    <w:link w:val="a5"/>
    <w:uiPriority w:val="34"/>
    <w:qFormat/>
    <w:rsid w:val="00067374"/>
    <w:pPr>
      <w:spacing w:after="160" w:line="259" w:lineRule="auto"/>
      <w:ind w:left="720" w:firstLine="0"/>
      <w:contextualSpacing/>
      <w:jc w:val="left"/>
    </w:pPr>
    <w:rPr>
      <w:rFonts w:asciiTheme="minorHAnsi" w:eastAsiaTheme="minorHAnsi" w:hAnsiTheme="minorHAnsi" w:cstheme="minorBidi"/>
      <w:sz w:val="22"/>
      <w:szCs w:val="22"/>
      <w:lang w:eastAsia="en-US"/>
    </w:rPr>
  </w:style>
  <w:style w:type="paragraph" w:styleId="a6">
    <w:name w:val="No Spacing"/>
    <w:uiPriority w:val="1"/>
    <w:qFormat/>
    <w:rsid w:val="00067374"/>
    <w:pPr>
      <w:spacing w:after="0" w:line="240" w:lineRule="auto"/>
      <w:ind w:firstLine="510"/>
      <w:jc w:val="both"/>
    </w:pPr>
    <w:rPr>
      <w:rFonts w:ascii="Times New Roman" w:eastAsia="Times New Roman" w:hAnsi="Times New Roman" w:cs="Times New Roman"/>
      <w:sz w:val="20"/>
      <w:szCs w:val="20"/>
      <w:lang w:eastAsia="ru-RU"/>
    </w:rPr>
  </w:style>
  <w:style w:type="table" w:customStyle="1" w:styleId="1">
    <w:name w:val="Сетка таблицы1"/>
    <w:basedOn w:val="a1"/>
    <w:next w:val="a3"/>
    <w:rsid w:val="008B0A4E"/>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8B0A4E"/>
  </w:style>
  <w:style w:type="character" w:customStyle="1" w:styleId="a8">
    <w:name w:val="Текст сноски Знак"/>
    <w:basedOn w:val="a0"/>
    <w:link w:val="a7"/>
    <w:uiPriority w:val="99"/>
    <w:rsid w:val="008B0A4E"/>
    <w:rPr>
      <w:rFonts w:ascii="Times New Roman" w:eastAsia="Times New Roman" w:hAnsi="Times New Roman" w:cs="Times New Roman"/>
      <w:sz w:val="20"/>
      <w:szCs w:val="20"/>
      <w:lang w:eastAsia="ru-RU"/>
    </w:rPr>
  </w:style>
  <w:style w:type="character" w:styleId="a9">
    <w:name w:val="footnote reference"/>
    <w:basedOn w:val="a0"/>
    <w:uiPriority w:val="99"/>
    <w:rsid w:val="008B0A4E"/>
    <w:rPr>
      <w:vertAlign w:val="superscript"/>
    </w:rPr>
  </w:style>
  <w:style w:type="paragraph" w:styleId="aa">
    <w:name w:val="Balloon Text"/>
    <w:basedOn w:val="a"/>
    <w:link w:val="ab"/>
    <w:uiPriority w:val="99"/>
    <w:semiHidden/>
    <w:unhideWhenUsed/>
    <w:rsid w:val="00B31C18"/>
    <w:rPr>
      <w:rFonts w:ascii="Segoe UI" w:hAnsi="Segoe UI" w:cs="Segoe UI"/>
      <w:sz w:val="18"/>
      <w:szCs w:val="18"/>
    </w:rPr>
  </w:style>
  <w:style w:type="character" w:customStyle="1" w:styleId="ab">
    <w:name w:val="Текст выноски Знак"/>
    <w:basedOn w:val="a0"/>
    <w:link w:val="aa"/>
    <w:uiPriority w:val="99"/>
    <w:semiHidden/>
    <w:rsid w:val="00B31C18"/>
    <w:rPr>
      <w:rFonts w:ascii="Segoe UI" w:eastAsia="Times New Roman" w:hAnsi="Segoe UI" w:cs="Segoe UI"/>
      <w:sz w:val="18"/>
      <w:szCs w:val="18"/>
      <w:lang w:eastAsia="ru-RU"/>
    </w:rPr>
  </w:style>
  <w:style w:type="table" w:customStyle="1" w:styleId="5">
    <w:name w:val="Сетка таблицы5"/>
    <w:basedOn w:val="a1"/>
    <w:next w:val="a3"/>
    <w:uiPriority w:val="59"/>
    <w:rsid w:val="00B31C18"/>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39"/>
    <w:rsid w:val="00B31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Список точки Знак"/>
    <w:link w:val="a4"/>
    <w:uiPriority w:val="34"/>
    <w:locked/>
    <w:rsid w:val="004C2AC0"/>
  </w:style>
  <w:style w:type="paragraph" w:customStyle="1" w:styleId="ParaAttribute1">
    <w:name w:val="ParaAttribute1"/>
    <w:rsid w:val="004C2AC0"/>
    <w:pPr>
      <w:widowControl w:val="0"/>
      <w:spacing w:after="0" w:line="240" w:lineRule="auto"/>
    </w:pPr>
    <w:rPr>
      <w:rFonts w:ascii="Times New Roman" w:eastAsia="Batang"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4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80E9-5AFB-4076-868B-19DD7A6B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17</Pages>
  <Words>6292</Words>
  <Characters>35868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Никулин</dc:creator>
  <cp:keywords/>
  <dc:description/>
  <cp:lastModifiedBy>admin</cp:lastModifiedBy>
  <cp:revision>8</cp:revision>
  <cp:lastPrinted>2025-08-12T12:58:00Z</cp:lastPrinted>
  <dcterms:created xsi:type="dcterms:W3CDTF">2025-08-12T05:34:00Z</dcterms:created>
  <dcterms:modified xsi:type="dcterms:W3CDTF">2025-08-12T12:58:00Z</dcterms:modified>
</cp:coreProperties>
</file>